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26"/>
      </w:tblGrid>
      <w:tr w:rsidR="00B06965" w:rsidRPr="00BF173F" w14:paraId="463BE6ED" w14:textId="77777777" w:rsidTr="00800270">
        <w:trPr>
          <w:trHeight w:val="432"/>
        </w:trPr>
        <w:tc>
          <w:tcPr>
            <w:tcW w:w="9016" w:type="dxa"/>
            <w:gridSpan w:val="2"/>
            <w:shd w:val="clear" w:color="auto" w:fill="973479"/>
          </w:tcPr>
          <w:p w14:paraId="79E7A1EC" w14:textId="2194E93E"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D4684A">
              <w:rPr>
                <w:b/>
                <w:bCs/>
                <w:color w:val="FFFFFF" w:themeColor="background1"/>
                <w:sz w:val="28"/>
                <w:szCs w:val="28"/>
              </w:rPr>
              <w:t xml:space="preserve"> Week </w:t>
            </w:r>
            <w:r w:rsidR="00991F99">
              <w:rPr>
                <w:b/>
                <w:bCs/>
                <w:color w:val="FFFFFF" w:themeColor="background1"/>
                <w:sz w:val="28"/>
                <w:szCs w:val="28"/>
              </w:rPr>
              <w:t>6</w:t>
            </w:r>
            <w:r w:rsidR="00D4684A">
              <w:rPr>
                <w:b/>
                <w:bCs/>
                <w:color w:val="FFFFFF" w:themeColor="background1"/>
                <w:sz w:val="28"/>
                <w:szCs w:val="28"/>
              </w:rPr>
              <w:t xml:space="preserve"> ‘</w:t>
            </w:r>
            <w:r w:rsidR="000D0487">
              <w:rPr>
                <w:b/>
                <w:bCs/>
                <w:color w:val="FFFFFF" w:themeColor="background1"/>
                <w:sz w:val="28"/>
                <w:szCs w:val="28"/>
              </w:rPr>
              <w:t>Air</w:t>
            </w:r>
            <w:r w:rsidR="00D4684A">
              <w:rPr>
                <w:b/>
                <w:bCs/>
                <w:color w:val="FFFFFF" w:themeColor="background1"/>
                <w:sz w:val="28"/>
                <w:szCs w:val="28"/>
              </w:rPr>
              <w:t>’.</w:t>
            </w:r>
          </w:p>
        </w:tc>
      </w:tr>
      <w:tr w:rsidR="00A417D6" w14:paraId="7A9DA7F4" w14:textId="77777777" w:rsidTr="00800270">
        <w:trPr>
          <w:trHeight w:val="432"/>
        </w:trPr>
        <w:tc>
          <w:tcPr>
            <w:tcW w:w="9016" w:type="dxa"/>
            <w:gridSpan w:val="2"/>
            <w:tcBorders>
              <w:bottom w:val="single" w:sz="4" w:space="0" w:color="auto"/>
            </w:tcBorders>
            <w:shd w:val="clear" w:color="auto" w:fill="auto"/>
          </w:tcPr>
          <w:p w14:paraId="0B0FDCFE" w14:textId="27238E10" w:rsidR="00A417D6" w:rsidRDefault="00A417D6" w:rsidP="00BF173F">
            <w:pPr>
              <w:jc w:val="center"/>
            </w:pPr>
            <w:r>
              <w:t>Age Range</w:t>
            </w:r>
            <w:r w:rsidR="00A76DD4">
              <w:t xml:space="preserve"> Year </w:t>
            </w:r>
            <w:r w:rsidR="00402131">
              <w:t>EYFS</w:t>
            </w:r>
          </w:p>
        </w:tc>
      </w:tr>
      <w:tr w:rsidR="00B06965" w14:paraId="2A2C8CA0" w14:textId="6BA8B7AB" w:rsidTr="00800270">
        <w:trPr>
          <w:trHeight w:val="432"/>
        </w:trPr>
        <w:tc>
          <w:tcPr>
            <w:tcW w:w="4390"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626"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06965" w14:paraId="1C0DC1BD" w14:textId="6A0CD333" w:rsidTr="00800270">
        <w:trPr>
          <w:trHeight w:val="6132"/>
        </w:trPr>
        <w:tc>
          <w:tcPr>
            <w:tcW w:w="4390" w:type="dxa"/>
            <w:tcBorders>
              <w:bottom w:val="single" w:sz="4" w:space="0" w:color="auto"/>
            </w:tcBorders>
          </w:tcPr>
          <w:p w14:paraId="3651BECD" w14:textId="29F12AC6" w:rsidR="007C5220" w:rsidRPr="000A6193" w:rsidRDefault="00EC59C0" w:rsidP="007C5220">
            <w:pPr>
              <w:rPr>
                <w:rFonts w:ascii="Tahoma" w:hAnsi="Tahoma" w:cs="Tahoma"/>
                <w:sz w:val="20"/>
                <w:szCs w:val="20"/>
              </w:rPr>
            </w:pPr>
            <w:r>
              <w:rPr>
                <w:noProof/>
              </w:rPr>
              <w:drawing>
                <wp:anchor distT="0" distB="0" distL="114300" distR="114300" simplePos="0" relativeHeight="251683840" behindDoc="0" locked="0" layoutInCell="1" allowOverlap="1" wp14:anchorId="64FD23F5" wp14:editId="339150ED">
                  <wp:simplePos x="0" y="0"/>
                  <wp:positionH relativeFrom="column">
                    <wp:posOffset>1595018</wp:posOffset>
                  </wp:positionH>
                  <wp:positionV relativeFrom="paragraph">
                    <wp:posOffset>25</wp:posOffset>
                  </wp:positionV>
                  <wp:extent cx="1075334" cy="806629"/>
                  <wp:effectExtent l="0" t="0" r="0" b="0"/>
                  <wp:wrapSquare wrapText="bothSides"/>
                  <wp:docPr id="24" name="Picture 24" descr="Counting and Number Recognition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ing and Number Recognition | Learning 4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34" cy="806629"/>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20" w:rsidRPr="000502B2">
              <w:rPr>
                <w:rFonts w:cstheme="minorHAnsi"/>
                <w:sz w:val="20"/>
                <w:szCs w:val="20"/>
              </w:rPr>
              <w:t>T</w:t>
            </w:r>
            <w:r w:rsidR="007C5220" w:rsidRPr="000A6193">
              <w:rPr>
                <w:rFonts w:ascii="Tahoma" w:hAnsi="Tahoma" w:cs="Tahoma"/>
                <w:sz w:val="20"/>
                <w:szCs w:val="20"/>
              </w:rPr>
              <w:t>ry to do 10 minutes of arithmetic/ mental maths each day:</w:t>
            </w:r>
          </w:p>
          <w:p w14:paraId="7D8403B8" w14:textId="68E4BB45" w:rsidR="00CB6941" w:rsidRDefault="00CB6941" w:rsidP="00CB6941">
            <w:pPr>
              <w:pStyle w:val="ListParagraph"/>
              <w:rPr>
                <w:rFonts w:ascii="Tahoma" w:hAnsi="Tahoma" w:cs="Tahoma"/>
                <w:sz w:val="20"/>
                <w:szCs w:val="20"/>
              </w:rPr>
            </w:pPr>
          </w:p>
          <w:p w14:paraId="58C0A1A1" w14:textId="2D140CC6" w:rsidR="00722B39" w:rsidRPr="00C44DF7" w:rsidRDefault="000A6193" w:rsidP="000D0487">
            <w:pPr>
              <w:pStyle w:val="ListParagraph"/>
              <w:numPr>
                <w:ilvl w:val="0"/>
                <w:numId w:val="2"/>
              </w:numPr>
              <w:rPr>
                <w:rFonts w:cstheme="minorHAnsi"/>
                <w:sz w:val="20"/>
                <w:szCs w:val="20"/>
              </w:rPr>
            </w:pPr>
            <w:r w:rsidRPr="00321F83">
              <w:rPr>
                <w:rFonts w:ascii="Tahoma" w:hAnsi="Tahoma" w:cs="Tahoma"/>
                <w:b/>
                <w:bCs/>
                <w:sz w:val="20"/>
                <w:szCs w:val="20"/>
              </w:rPr>
              <w:t>P</w:t>
            </w:r>
            <w:r w:rsidR="000D0487" w:rsidRPr="00321F83">
              <w:rPr>
                <w:rFonts w:ascii="Tahoma" w:hAnsi="Tahoma" w:cs="Tahoma"/>
                <w:b/>
                <w:bCs/>
                <w:sz w:val="20"/>
                <w:szCs w:val="20"/>
              </w:rPr>
              <w:t>rovide a starting line.</w:t>
            </w:r>
            <w:r w:rsidR="000D0487">
              <w:rPr>
                <w:rFonts w:ascii="Tahoma" w:hAnsi="Tahoma" w:cs="Tahoma"/>
                <w:sz w:val="20"/>
                <w:szCs w:val="20"/>
              </w:rPr>
              <w:t xml:space="preserve"> Ask your child to take 9 giant steps, 9 tiny steps, 9 jumps, 9 tiptoes. How far do you travel each time? Join in? Who can travel the furthest in 9 giant steps? Who can travel the shortest distance with 9 tiny steps? </w:t>
            </w:r>
          </w:p>
          <w:p w14:paraId="2A5E5F33" w14:textId="2C5842C8" w:rsidR="00321F83" w:rsidRDefault="000D0487" w:rsidP="00722B39">
            <w:pPr>
              <w:pStyle w:val="ListParagraph"/>
              <w:numPr>
                <w:ilvl w:val="0"/>
                <w:numId w:val="2"/>
              </w:numPr>
            </w:pPr>
            <w:r w:rsidRPr="00321F83">
              <w:rPr>
                <w:b/>
                <w:bCs/>
              </w:rPr>
              <w:t>Play skittles</w:t>
            </w:r>
            <w:r w:rsidR="00321F83" w:rsidRPr="00321F83">
              <w:rPr>
                <w:b/>
                <w:bCs/>
              </w:rPr>
              <w:t>!</w:t>
            </w:r>
            <w:r w:rsidR="00321F83">
              <w:t xml:space="preserve"> Use 10 things that stand up e</w:t>
            </w:r>
            <w:r w:rsidR="000B4EBF">
              <w:t>.</w:t>
            </w:r>
            <w:r w:rsidR="00321F83">
              <w:t>g</w:t>
            </w:r>
            <w:r w:rsidR="000B4EBF">
              <w:t>.</w:t>
            </w:r>
            <w:r w:rsidR="00321F83">
              <w:t xml:space="preserve"> water bottles and a ball. Child to record how many they knock down each time. Are there more skittles standing or more knocked over? Play with your child. After 5 turns who has knocked the most skittles over?</w:t>
            </w:r>
          </w:p>
          <w:p w14:paraId="21A281D7" w14:textId="09D054FE" w:rsidR="001442FB" w:rsidRDefault="004A3B8F" w:rsidP="001442FB">
            <w:pPr>
              <w:pStyle w:val="ListParagraph"/>
              <w:numPr>
                <w:ilvl w:val="0"/>
                <w:numId w:val="2"/>
              </w:numPr>
            </w:pPr>
            <w:r>
              <w:rPr>
                <w:noProof/>
              </w:rPr>
              <w:drawing>
                <wp:anchor distT="0" distB="0" distL="114300" distR="114300" simplePos="0" relativeHeight="251689984" behindDoc="0" locked="0" layoutInCell="1" allowOverlap="1" wp14:anchorId="4A1FB296" wp14:editId="3A58014C">
                  <wp:simplePos x="0" y="0"/>
                  <wp:positionH relativeFrom="column">
                    <wp:posOffset>1486962</wp:posOffset>
                  </wp:positionH>
                  <wp:positionV relativeFrom="paragraph">
                    <wp:posOffset>375347</wp:posOffset>
                  </wp:positionV>
                  <wp:extent cx="499110" cy="499110"/>
                  <wp:effectExtent l="0" t="0" r="0" b="0"/>
                  <wp:wrapSquare wrapText="bothSides"/>
                  <wp:docPr id="5" name="Picture 5" descr="24 Natural 4.5cm Wooden Clothes Pegs | Wooden Shapes fo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 Natural 4.5cm Wooden Clothes Pegs | Wooden Shapes for Craf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F83" w:rsidRPr="00321F83">
              <w:rPr>
                <w:b/>
                <w:bCs/>
              </w:rPr>
              <w:t>Finger Gym.</w:t>
            </w:r>
            <w:r w:rsidR="00321F83">
              <w:t xml:space="preserve"> Put 10 pegs on a coat hanger (or 5). Ask your child to </w:t>
            </w:r>
            <w:r>
              <w:t xml:space="preserve"> </w:t>
            </w:r>
            <w:r>
              <w:rPr>
                <w:noProof/>
              </w:rPr>
              <w:drawing>
                <wp:anchor distT="0" distB="0" distL="114300" distR="114300" simplePos="0" relativeHeight="251688960" behindDoc="0" locked="0" layoutInCell="1" allowOverlap="1" wp14:anchorId="1CA83730" wp14:editId="1CB3C677">
                  <wp:simplePos x="0" y="0"/>
                  <wp:positionH relativeFrom="column">
                    <wp:posOffset>456565</wp:posOffset>
                  </wp:positionH>
                  <wp:positionV relativeFrom="paragraph">
                    <wp:posOffset>375920</wp:posOffset>
                  </wp:positionV>
                  <wp:extent cx="869950" cy="535305"/>
                  <wp:effectExtent l="0" t="0" r="6350" b="0"/>
                  <wp:wrapSquare wrapText="bothSides"/>
                  <wp:docPr id="4" name="Picture 4" descr="Harbour Housewares Metal Wire Clothes Hanger -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bour Housewares Metal Wire Clothes Hanger - Chr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F83">
              <w:t>explore how their number can be partitioned (split up in different ways and recombined to see how many altogether. E.g. 4 and 6 makes 10.</w:t>
            </w:r>
            <w:r>
              <w:t xml:space="preserve">  </w:t>
            </w:r>
          </w:p>
          <w:p w14:paraId="4240FD21" w14:textId="7684E0EC" w:rsidR="00321F83" w:rsidRDefault="00321F83" w:rsidP="001442FB">
            <w:pPr>
              <w:pStyle w:val="ListParagraph"/>
              <w:numPr>
                <w:ilvl w:val="0"/>
                <w:numId w:val="2"/>
              </w:numPr>
            </w:pPr>
            <w:r>
              <w:rPr>
                <w:b/>
                <w:bCs/>
              </w:rPr>
              <w:t>Learn the Number bonds rhyme.</w:t>
            </w:r>
          </w:p>
          <w:p w14:paraId="62B5BFE2" w14:textId="2453739F" w:rsidR="00321F83" w:rsidRDefault="00321F83" w:rsidP="00321F83">
            <w:pPr>
              <w:pStyle w:val="ListParagraph"/>
            </w:pPr>
            <w:r w:rsidRPr="00321F83">
              <w:rPr>
                <w:i/>
                <w:iCs/>
              </w:rPr>
              <w:t>Use your fingers to show the number bonds</w:t>
            </w:r>
            <w:r>
              <w:t>.</w:t>
            </w:r>
          </w:p>
          <w:p w14:paraId="30876EC2" w14:textId="53AA19A9" w:rsidR="00321F83" w:rsidRDefault="00321F83" w:rsidP="00321F83">
            <w:pPr>
              <w:pStyle w:val="ListParagraph"/>
            </w:pPr>
            <w:r>
              <w:t>5 and 5 add up to 10</w:t>
            </w:r>
          </w:p>
          <w:p w14:paraId="3FA7502C" w14:textId="2A28270B" w:rsidR="00321F83" w:rsidRDefault="00321F83" w:rsidP="00321F83">
            <w:pPr>
              <w:pStyle w:val="ListParagraph"/>
            </w:pPr>
            <w:r>
              <w:t>6 and 4 make it again</w:t>
            </w:r>
          </w:p>
          <w:p w14:paraId="616E951B" w14:textId="29FC8552" w:rsidR="00321F83" w:rsidRDefault="00321F83" w:rsidP="00321F83">
            <w:pPr>
              <w:pStyle w:val="ListParagraph"/>
            </w:pPr>
            <w:r>
              <w:t>7 and 3 they also do</w:t>
            </w:r>
          </w:p>
          <w:p w14:paraId="579372E7" w14:textId="50A5FF4C" w:rsidR="00321F83" w:rsidRDefault="00321F83" w:rsidP="00321F83">
            <w:pPr>
              <w:pStyle w:val="ListParagraph"/>
            </w:pPr>
            <w:r>
              <w:t>Guess what! So do 8 and 2</w:t>
            </w:r>
          </w:p>
          <w:p w14:paraId="0297D89D" w14:textId="77777777" w:rsidR="00321F83" w:rsidRDefault="00321F83" w:rsidP="00321F83">
            <w:pPr>
              <w:pStyle w:val="ListParagraph"/>
            </w:pPr>
            <w:r>
              <w:t xml:space="preserve">9 and 1, 10 and 0 </w:t>
            </w:r>
          </w:p>
          <w:p w14:paraId="239EBCE1" w14:textId="5D1AB1A0" w:rsidR="00321F83" w:rsidRDefault="00321F83" w:rsidP="00321F83">
            <w:pPr>
              <w:pStyle w:val="ListParagraph"/>
            </w:pPr>
            <w:r>
              <w:t>Learn them all, you’re our number hero.</w:t>
            </w:r>
          </w:p>
          <w:p w14:paraId="641D2274" w14:textId="02CED51C" w:rsidR="00321F83" w:rsidRDefault="00321F83" w:rsidP="00321F83">
            <w:pPr>
              <w:pStyle w:val="ListParagraph"/>
              <w:numPr>
                <w:ilvl w:val="0"/>
                <w:numId w:val="2"/>
              </w:numPr>
            </w:pPr>
            <w:r>
              <w:t xml:space="preserve">Hide 10 items </w:t>
            </w:r>
            <w:r w:rsidR="004A3B8F">
              <w:t>toys</w:t>
            </w:r>
            <w:r>
              <w:t xml:space="preserve"> (or inside) and draw a large 10 frame on the ground</w:t>
            </w:r>
            <w:r w:rsidR="004A3B8F">
              <w:t xml:space="preserve">. </w:t>
            </w:r>
            <w:r w:rsidR="004A3B8F">
              <w:lastRenderedPageBreak/>
              <w:t>Ask your child to use the 10 frame to help them see how many toys they have found and how many are still hiding?</w:t>
            </w:r>
          </w:p>
          <w:p w14:paraId="53D25003" w14:textId="44DBF5BB" w:rsidR="004A3B8F" w:rsidRDefault="004A3B8F" w:rsidP="00321F83">
            <w:pPr>
              <w:pStyle w:val="ListParagraph"/>
              <w:numPr>
                <w:ilvl w:val="0"/>
                <w:numId w:val="2"/>
              </w:numPr>
            </w:pPr>
            <w:r>
              <w:rPr>
                <w:noProof/>
              </w:rPr>
              <w:drawing>
                <wp:inline distT="0" distB="0" distL="0" distR="0" wp14:anchorId="39D9E6F8" wp14:editId="796045C3">
                  <wp:extent cx="1892508" cy="773430"/>
                  <wp:effectExtent l="0" t="0" r="0" b="7620"/>
                  <wp:docPr id="2" name="Picture 2" descr="1st Grade Ten Frame Number Talk | Math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Grade Ten Frame Number Talk | Math Min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549" cy="787342"/>
                          </a:xfrm>
                          <a:prstGeom prst="rect">
                            <a:avLst/>
                          </a:prstGeom>
                          <a:noFill/>
                          <a:ln>
                            <a:noFill/>
                          </a:ln>
                        </pic:spPr>
                      </pic:pic>
                    </a:graphicData>
                  </a:graphic>
                </wp:inline>
              </w:drawing>
            </w:r>
          </w:p>
          <w:p w14:paraId="767202D4" w14:textId="5EE068B4" w:rsidR="00893F78" w:rsidRDefault="001D2946" w:rsidP="00893F78">
            <w:pPr>
              <w:rPr>
                <w:b/>
                <w:bCs/>
              </w:rPr>
            </w:pPr>
            <w:r w:rsidRPr="001D2946">
              <w:rPr>
                <w:b/>
                <w:bCs/>
              </w:rPr>
              <w:t>Pick one a day.</w:t>
            </w:r>
            <w:r w:rsidR="00EC59C0">
              <w:rPr>
                <w:b/>
                <w:bCs/>
              </w:rPr>
              <w:t xml:space="preserve"> </w:t>
            </w:r>
          </w:p>
          <w:p w14:paraId="621DAA70" w14:textId="13BD550E" w:rsidR="00991F99" w:rsidRDefault="00991F99" w:rsidP="00893F78">
            <w:pPr>
              <w:rPr>
                <w:b/>
                <w:bCs/>
              </w:rPr>
            </w:pPr>
            <w:r>
              <w:rPr>
                <w:noProof/>
              </w:rPr>
              <w:drawing>
                <wp:inline distT="0" distB="0" distL="0" distR="0" wp14:anchorId="7A16CF60" wp14:editId="46A3C4AF">
                  <wp:extent cx="2650490" cy="1325245"/>
                  <wp:effectExtent l="0" t="0" r="0" b="8255"/>
                  <wp:docPr id="11" name="Picture 11" descr="FREE! - 3D Shape Post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 3D Shape Posters (teacher ma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90" cy="1325245"/>
                          </a:xfrm>
                          <a:prstGeom prst="rect">
                            <a:avLst/>
                          </a:prstGeom>
                          <a:noFill/>
                          <a:ln>
                            <a:noFill/>
                          </a:ln>
                        </pic:spPr>
                      </pic:pic>
                    </a:graphicData>
                  </a:graphic>
                </wp:inline>
              </w:drawing>
            </w:r>
          </w:p>
          <w:p w14:paraId="4D0BEB2A" w14:textId="251B99D1" w:rsidR="004A3B8F" w:rsidRDefault="00893F78" w:rsidP="004A3B8F">
            <w:pPr>
              <w:pStyle w:val="ListParagraph"/>
              <w:numPr>
                <w:ilvl w:val="0"/>
                <w:numId w:val="5"/>
              </w:numPr>
            </w:pPr>
            <w:r w:rsidRPr="00893F78">
              <w:t>U</w:t>
            </w:r>
            <w:r w:rsidR="004A3B8F">
              <w:t>se shapes from the kitchen cupboards, boxes, tubes and toys. Can you build a model using all the different shapes? Take a photograph and send it to your teacher.</w:t>
            </w:r>
          </w:p>
          <w:p w14:paraId="2EE8B8D3" w14:textId="531770D9" w:rsidR="004A3B8F" w:rsidRDefault="00991F99" w:rsidP="004A3B8F">
            <w:pPr>
              <w:pStyle w:val="ListParagraph"/>
              <w:numPr>
                <w:ilvl w:val="0"/>
                <w:numId w:val="5"/>
              </w:numPr>
            </w:pPr>
            <w:r>
              <w:t>Use a ball, tube of pringles (or any tube), box both cuboid and cube and a cone. Sort the shapes into those that will roll and those that will not. Why? What do you notice about the shapes that roll and the shapes that do not roll?</w:t>
            </w:r>
          </w:p>
          <w:p w14:paraId="45511EC8" w14:textId="3EADA758" w:rsidR="00991F99" w:rsidRDefault="00991F99" w:rsidP="004A3B8F">
            <w:pPr>
              <w:pStyle w:val="ListParagraph"/>
              <w:numPr>
                <w:ilvl w:val="0"/>
                <w:numId w:val="5"/>
              </w:numPr>
            </w:pPr>
            <w:r>
              <w:t>Using dough (either playdough or salt dough make some 3-D shapes. Ask which shapes are the easiest to make and why? Do you need any equipment to make a flat side? What did you use? What worked the best?</w:t>
            </w:r>
          </w:p>
          <w:p w14:paraId="26F9C2BF" w14:textId="4EAAFBA5" w:rsidR="00991F99" w:rsidRDefault="00215104" w:rsidP="004A3B8F">
            <w:pPr>
              <w:pStyle w:val="ListParagraph"/>
              <w:numPr>
                <w:ilvl w:val="0"/>
                <w:numId w:val="5"/>
              </w:numPr>
            </w:pPr>
            <w:r>
              <w:rPr>
                <w:noProof/>
              </w:rPr>
              <w:drawing>
                <wp:anchor distT="0" distB="0" distL="114300" distR="114300" simplePos="0" relativeHeight="251691008" behindDoc="0" locked="0" layoutInCell="1" allowOverlap="1" wp14:anchorId="083B7D72" wp14:editId="08A64005">
                  <wp:simplePos x="0" y="0"/>
                  <wp:positionH relativeFrom="column">
                    <wp:posOffset>1490345</wp:posOffset>
                  </wp:positionH>
                  <wp:positionV relativeFrom="paragraph">
                    <wp:posOffset>591278</wp:posOffset>
                  </wp:positionV>
                  <wp:extent cx="1086485" cy="1435100"/>
                  <wp:effectExtent l="0" t="0" r="0" b="0"/>
                  <wp:wrapSquare wrapText="bothSides"/>
                  <wp:docPr id="13" name="Picture 13" descr="3D Shapes Poster | Apple For The Teacher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 Shapes Poster | Apple For The Teacher Lt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648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F99">
              <w:t xml:space="preserve">Can you find some everyday 3D shapes and match them to their name? Cube, cuboid, cone, sphere and cylinder? What shape have you found the most of? </w:t>
            </w:r>
          </w:p>
          <w:p w14:paraId="5EE02E2E" w14:textId="6EDA0C15" w:rsidR="00A50B8F" w:rsidRDefault="00A50B8F" w:rsidP="004A3B8F">
            <w:pPr>
              <w:pStyle w:val="ListParagraph"/>
              <w:numPr>
                <w:ilvl w:val="0"/>
                <w:numId w:val="5"/>
              </w:numPr>
            </w:pPr>
            <w:r>
              <w:t xml:space="preserve">Complete  any maths work set by your school. </w:t>
            </w:r>
          </w:p>
          <w:p w14:paraId="60AB05E3" w14:textId="6D0C46F3" w:rsidR="00EC0BCF" w:rsidRPr="00EC0BCF" w:rsidRDefault="00EC0BCF" w:rsidP="00EC0BCF">
            <w:pPr>
              <w:pStyle w:val="ListParagraph"/>
            </w:pPr>
          </w:p>
        </w:tc>
        <w:tc>
          <w:tcPr>
            <w:tcW w:w="4626" w:type="dxa"/>
            <w:tcBorders>
              <w:bottom w:val="single" w:sz="4" w:space="0" w:color="auto"/>
            </w:tcBorders>
          </w:tcPr>
          <w:p w14:paraId="2E29BF71" w14:textId="0B8AAA4C" w:rsidR="00B06965" w:rsidRDefault="009E17B4" w:rsidP="00BF173F">
            <w:r>
              <w:rPr>
                <w:noProof/>
              </w:rPr>
              <w:lastRenderedPageBreak/>
              <w:drawing>
                <wp:inline distT="0" distB="0" distL="0" distR="0" wp14:anchorId="423A53FE" wp14:editId="3D1F2036">
                  <wp:extent cx="2827724" cy="1144905"/>
                  <wp:effectExtent l="0" t="0" r="0" b="0"/>
                  <wp:docPr id="38" name="Picture 38" descr="C:\Users\jackie.stirland\AppData\Local\Microsoft\Windows\INetCache\Content.MSO\CB9704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ckie.stirland\AppData\Local\Microsoft\Windows\INetCache\Content.MSO\CB97044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929" cy="1158349"/>
                          </a:xfrm>
                          <a:prstGeom prst="rect">
                            <a:avLst/>
                          </a:prstGeom>
                          <a:noFill/>
                          <a:ln>
                            <a:noFill/>
                          </a:ln>
                        </pic:spPr>
                      </pic:pic>
                    </a:graphicData>
                  </a:graphic>
                </wp:inline>
              </w:drawing>
            </w:r>
          </w:p>
          <w:p w14:paraId="203E08EC" w14:textId="0AE60C93" w:rsidR="00402131" w:rsidRPr="00421EC2" w:rsidRDefault="00FF4D63" w:rsidP="004B577E">
            <w:pPr>
              <w:pStyle w:val="ListParagraph"/>
              <w:numPr>
                <w:ilvl w:val="0"/>
                <w:numId w:val="1"/>
              </w:numPr>
              <w:rPr>
                <w:rFonts w:ascii="Tahoma" w:hAnsi="Tahoma" w:cs="Tahoma"/>
                <w:sz w:val="20"/>
                <w:szCs w:val="20"/>
              </w:rPr>
            </w:pPr>
            <w:r w:rsidRPr="00421EC2">
              <w:rPr>
                <w:rFonts w:ascii="Tahoma" w:hAnsi="Tahoma" w:cs="Tahoma"/>
                <w:noProof/>
                <w:sz w:val="20"/>
                <w:szCs w:val="20"/>
              </w:rPr>
              <w:drawing>
                <wp:anchor distT="0" distB="0" distL="114300" distR="114300" simplePos="0" relativeHeight="251705344" behindDoc="0" locked="0" layoutInCell="1" allowOverlap="1" wp14:anchorId="4E621417" wp14:editId="2CD89F0E">
                  <wp:simplePos x="0" y="0"/>
                  <wp:positionH relativeFrom="column">
                    <wp:posOffset>0</wp:posOffset>
                  </wp:positionH>
                  <wp:positionV relativeFrom="paragraph">
                    <wp:posOffset>457200</wp:posOffset>
                  </wp:positionV>
                  <wp:extent cx="1069340" cy="155575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34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131" w:rsidRPr="00421EC2">
              <w:rPr>
                <w:rFonts w:ascii="Tahoma" w:hAnsi="Tahoma" w:cs="Tahoma"/>
                <w:sz w:val="20"/>
                <w:szCs w:val="20"/>
              </w:rPr>
              <w:t xml:space="preserve">Read </w:t>
            </w:r>
            <w:r w:rsidR="00555E6D" w:rsidRPr="00421EC2">
              <w:rPr>
                <w:rFonts w:ascii="Tahoma" w:hAnsi="Tahoma" w:cs="Tahoma"/>
                <w:sz w:val="20"/>
                <w:szCs w:val="20"/>
              </w:rPr>
              <w:t>‘</w:t>
            </w:r>
            <w:r w:rsidR="004B577E" w:rsidRPr="00421EC2">
              <w:rPr>
                <w:rFonts w:ascii="Tahoma" w:hAnsi="Tahoma" w:cs="Tahoma"/>
                <w:b/>
                <w:bCs/>
                <w:sz w:val="20"/>
                <w:szCs w:val="20"/>
              </w:rPr>
              <w:t xml:space="preserve">Flying with Oliver’ </w:t>
            </w:r>
            <w:r w:rsidR="004B577E" w:rsidRPr="00421EC2">
              <w:rPr>
                <w:rFonts w:ascii="Tahoma" w:hAnsi="Tahoma" w:cs="Tahoma"/>
                <w:sz w:val="20"/>
                <w:szCs w:val="20"/>
              </w:rPr>
              <w:t xml:space="preserve"> </w:t>
            </w:r>
            <w:r w:rsidRPr="00421EC2">
              <w:rPr>
                <w:rFonts w:ascii="Tahoma" w:hAnsi="Tahoma" w:cs="Tahoma"/>
                <w:sz w:val="20"/>
                <w:szCs w:val="20"/>
              </w:rPr>
              <w:t xml:space="preserve"> </w:t>
            </w:r>
            <w:hyperlink r:id="rId16" w:history="1">
              <w:r w:rsidR="004B577E" w:rsidRPr="00421EC2">
                <w:rPr>
                  <w:rStyle w:val="Hyperlink"/>
                  <w:rFonts w:ascii="Tahoma" w:hAnsi="Tahoma" w:cs="Tahoma"/>
                  <w:sz w:val="20"/>
                  <w:szCs w:val="20"/>
                </w:rPr>
                <w:t>https://readon.myo</w:t>
              </w:r>
              <w:bookmarkStart w:id="0" w:name="_GoBack"/>
              <w:bookmarkEnd w:id="0"/>
              <w:r w:rsidR="004B577E" w:rsidRPr="00421EC2">
                <w:rPr>
                  <w:rStyle w:val="Hyperlink"/>
                  <w:rFonts w:ascii="Tahoma" w:hAnsi="Tahoma" w:cs="Tahoma"/>
                  <w:sz w:val="20"/>
                  <w:szCs w:val="20"/>
                </w:rPr>
                <w:t>n</w:t>
              </w:r>
              <w:r w:rsidR="004B577E" w:rsidRPr="00421EC2">
                <w:rPr>
                  <w:rStyle w:val="Hyperlink"/>
                  <w:rFonts w:ascii="Tahoma" w:hAnsi="Tahoma" w:cs="Tahoma"/>
                  <w:sz w:val="20"/>
                  <w:szCs w:val="20"/>
                </w:rPr>
                <w:t>.co.uk/reader/index.html?a=uk_rr_folive_s06</w:t>
              </w:r>
            </w:hyperlink>
            <w:r w:rsidR="004B577E" w:rsidRPr="00421EC2">
              <w:rPr>
                <w:rFonts w:ascii="Tahoma" w:hAnsi="Tahoma" w:cs="Tahoma"/>
                <w:sz w:val="20"/>
                <w:szCs w:val="20"/>
              </w:rPr>
              <w:t xml:space="preserve"> Can your child recognise any words and read some of the story by themselves? How is Oliver working the aeroplane? Have you got a </w:t>
            </w:r>
            <w:r w:rsidR="000B4EBF" w:rsidRPr="00421EC2">
              <w:rPr>
                <w:rFonts w:ascii="Tahoma" w:hAnsi="Tahoma" w:cs="Tahoma"/>
                <w:sz w:val="20"/>
                <w:szCs w:val="20"/>
              </w:rPr>
              <w:t>remote-controlled</w:t>
            </w:r>
            <w:r w:rsidR="004B577E" w:rsidRPr="00421EC2">
              <w:rPr>
                <w:rFonts w:ascii="Tahoma" w:hAnsi="Tahoma" w:cs="Tahoma"/>
                <w:sz w:val="20"/>
                <w:szCs w:val="20"/>
              </w:rPr>
              <w:t xml:space="preserve"> toy that you can work? </w:t>
            </w:r>
            <w:r w:rsidR="007A0160">
              <w:rPr>
                <w:rFonts w:ascii="Tahoma" w:hAnsi="Tahoma" w:cs="Tahoma"/>
                <w:sz w:val="20"/>
                <w:szCs w:val="20"/>
              </w:rPr>
              <w:t xml:space="preserve">Discuss how it works. </w:t>
            </w:r>
          </w:p>
          <w:p w14:paraId="1C085171" w14:textId="3880DF47" w:rsidR="00B1432F" w:rsidRDefault="00B1432F" w:rsidP="00E32472">
            <w:pPr>
              <w:pStyle w:val="ListParagraph"/>
            </w:pPr>
          </w:p>
          <w:p w14:paraId="430283B4" w14:textId="77777777" w:rsidR="00421EC2" w:rsidRDefault="00421EC2" w:rsidP="00E32472">
            <w:pPr>
              <w:pStyle w:val="ListParagraph"/>
            </w:pPr>
          </w:p>
          <w:p w14:paraId="0ABA90F6" w14:textId="77777777" w:rsidR="009E17B4" w:rsidRDefault="009E17B4" w:rsidP="00E32472">
            <w:pPr>
              <w:pStyle w:val="ListParagraph"/>
            </w:pPr>
          </w:p>
          <w:p w14:paraId="700EE22B" w14:textId="0098478F" w:rsidR="00B1432F" w:rsidRPr="009E17B4" w:rsidRDefault="00C50A27" w:rsidP="00B1432F">
            <w:pPr>
              <w:pStyle w:val="ListParagraph"/>
              <w:numPr>
                <w:ilvl w:val="0"/>
                <w:numId w:val="1"/>
              </w:numPr>
              <w:rPr>
                <w:rFonts w:ascii="Tahoma" w:hAnsi="Tahoma" w:cs="Tahoma"/>
                <w:sz w:val="20"/>
                <w:szCs w:val="20"/>
              </w:rPr>
            </w:pPr>
            <w:r w:rsidRPr="009E17B4">
              <w:rPr>
                <w:rFonts w:ascii="Tahoma" w:hAnsi="Tahoma" w:cs="Tahoma"/>
                <w:noProof/>
                <w:sz w:val="20"/>
                <w:szCs w:val="20"/>
              </w:rPr>
              <w:drawing>
                <wp:anchor distT="0" distB="0" distL="114300" distR="114300" simplePos="0" relativeHeight="251706368" behindDoc="0" locked="0" layoutInCell="1" allowOverlap="1" wp14:anchorId="7893AD5E" wp14:editId="6411C4C8">
                  <wp:simplePos x="0" y="0"/>
                  <wp:positionH relativeFrom="column">
                    <wp:posOffset>1723358</wp:posOffset>
                  </wp:positionH>
                  <wp:positionV relativeFrom="paragraph">
                    <wp:posOffset>404319</wp:posOffset>
                  </wp:positionV>
                  <wp:extent cx="1133475" cy="1525270"/>
                  <wp:effectExtent l="0" t="0" r="9525" b="0"/>
                  <wp:wrapSquare wrapText="bothSides"/>
                  <wp:docPr id="37" name="Picture 37" descr="C:\Users\jackie.stirland\AppData\Local\Microsoft\Windows\INetCache\Content.MSO\DF6754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ckie.stirland\AppData\Local\Microsoft\Windows\INetCache\Content.MSO\DF67544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2F" w:rsidRPr="009E17B4">
              <w:rPr>
                <w:rFonts w:ascii="Tahoma" w:hAnsi="Tahoma" w:cs="Tahoma"/>
                <w:sz w:val="20"/>
                <w:szCs w:val="20"/>
              </w:rPr>
              <w:t>Read ‘</w:t>
            </w:r>
            <w:r w:rsidRPr="009E17B4">
              <w:rPr>
                <w:rFonts w:ascii="Tahoma" w:hAnsi="Tahoma" w:cs="Tahoma"/>
                <w:b/>
                <w:bCs/>
                <w:sz w:val="20"/>
                <w:szCs w:val="20"/>
              </w:rPr>
              <w:t xml:space="preserve">Some Dogs do’ . </w:t>
            </w:r>
            <w:r w:rsidR="00B1432F" w:rsidRPr="009E17B4">
              <w:rPr>
                <w:rFonts w:ascii="Tahoma" w:hAnsi="Tahoma" w:cs="Tahoma"/>
                <w:sz w:val="20"/>
                <w:szCs w:val="20"/>
              </w:rPr>
              <w:t xml:space="preserve"> </w:t>
            </w:r>
            <w:r w:rsidRPr="009E17B4">
              <w:rPr>
                <w:rFonts w:ascii="Tahoma" w:hAnsi="Tahoma" w:cs="Tahoma"/>
                <w:sz w:val="20"/>
                <w:szCs w:val="20"/>
              </w:rPr>
              <w:t xml:space="preserve">See if you can read some of the words. Can you add expression for the characters? Why are some words in capital letters?  Can dogs fly? Is this a real story (fact) or fiction? Do you feel like you can fly when you are happy?  </w:t>
            </w:r>
            <w:hyperlink r:id="rId18" w:history="1">
              <w:r w:rsidRPr="009E17B4">
                <w:rPr>
                  <w:rStyle w:val="Hyperlink"/>
                  <w:rFonts w:ascii="Tahoma" w:hAnsi="Tahoma" w:cs="Tahoma"/>
                  <w:sz w:val="20"/>
                  <w:szCs w:val="20"/>
                </w:rPr>
                <w:t>https://www.youtube.com/watch?v=D4onEvfgA</w:t>
              </w:r>
              <w:r w:rsidRPr="009E17B4">
                <w:rPr>
                  <w:rStyle w:val="Hyperlink"/>
                  <w:rFonts w:ascii="Tahoma" w:hAnsi="Tahoma" w:cs="Tahoma"/>
                  <w:sz w:val="20"/>
                  <w:szCs w:val="20"/>
                </w:rPr>
                <w:t>s</w:t>
              </w:r>
              <w:r w:rsidRPr="009E17B4">
                <w:rPr>
                  <w:rStyle w:val="Hyperlink"/>
                  <w:rFonts w:ascii="Tahoma" w:hAnsi="Tahoma" w:cs="Tahoma"/>
                  <w:sz w:val="20"/>
                  <w:szCs w:val="20"/>
                </w:rPr>
                <w:t>4</w:t>
              </w:r>
            </w:hyperlink>
          </w:p>
          <w:p w14:paraId="1A113A88" w14:textId="77777777" w:rsidR="00C50A27" w:rsidRPr="009E17B4" w:rsidRDefault="00C50A27" w:rsidP="00C50A27">
            <w:pPr>
              <w:pStyle w:val="ListParagraph"/>
              <w:rPr>
                <w:rFonts w:ascii="Tahoma" w:hAnsi="Tahoma" w:cs="Tahoma"/>
                <w:sz w:val="20"/>
                <w:szCs w:val="20"/>
              </w:rPr>
            </w:pPr>
          </w:p>
          <w:p w14:paraId="6DFFA993" w14:textId="5CEACAE8" w:rsidR="00E32472" w:rsidRPr="00265EBA" w:rsidRDefault="00E77EAC" w:rsidP="00E32472">
            <w:pPr>
              <w:pStyle w:val="ListParagraph"/>
              <w:numPr>
                <w:ilvl w:val="0"/>
                <w:numId w:val="1"/>
              </w:numPr>
              <w:autoSpaceDE w:val="0"/>
              <w:autoSpaceDN w:val="0"/>
              <w:adjustRightInd w:val="0"/>
              <w:spacing w:after="0" w:line="240" w:lineRule="auto"/>
              <w:rPr>
                <w:rFonts w:ascii="Tahoma" w:eastAsia="ArialMT" w:hAnsi="Tahoma" w:cs="Tahoma"/>
                <w:color w:val="000000"/>
              </w:rPr>
            </w:pPr>
            <w:r>
              <w:rPr>
                <w:rFonts w:ascii="Tahoma" w:eastAsia="ArialMT" w:hAnsi="Tahoma" w:cs="Tahoma"/>
                <w:color w:val="000000"/>
              </w:rPr>
              <w:t xml:space="preserve">Reception </w:t>
            </w:r>
            <w:r w:rsidR="00E32472" w:rsidRPr="00265EBA">
              <w:rPr>
                <w:rFonts w:ascii="Tahoma" w:eastAsia="ArialMT" w:hAnsi="Tahoma" w:cs="Tahoma"/>
                <w:color w:val="000000"/>
              </w:rPr>
              <w:t>children: Children to read</w:t>
            </w:r>
          </w:p>
          <w:p w14:paraId="04195382" w14:textId="519DF2AD" w:rsidR="00E32472" w:rsidRDefault="00E32472" w:rsidP="00E32472">
            <w:pPr>
              <w:autoSpaceDE w:val="0"/>
              <w:autoSpaceDN w:val="0"/>
              <w:adjustRightInd w:val="0"/>
              <w:spacing w:after="0" w:line="240" w:lineRule="auto"/>
            </w:pPr>
            <w:r w:rsidRPr="00265EBA">
              <w:rPr>
                <w:rFonts w:ascii="Tahoma" w:eastAsia="ArialMT" w:hAnsi="Tahoma" w:cs="Tahoma"/>
                <w:color w:val="000000"/>
              </w:rPr>
              <w:t xml:space="preserve">              to parents daily.</w:t>
            </w:r>
            <w:r>
              <w:t xml:space="preserve"> </w:t>
            </w:r>
            <w:hyperlink r:id="rId19" w:history="1">
              <w:r w:rsidR="00E77EAC">
                <w:rPr>
                  <w:rStyle w:val="Hyperlink"/>
                </w:rPr>
                <w:t>https://www.oxfordowl.co.uk/for-home/find-a-book/library-page/?view=image&amp;query=&amp;type=book&amp;age_group=Age+4-5&amp;level=&amp;level</w:t>
              </w:r>
              <w:r w:rsidR="00E77EAC">
                <w:rPr>
                  <w:rStyle w:val="Hyperlink"/>
                </w:rPr>
                <w:t>_</w:t>
              </w:r>
              <w:r w:rsidR="00E77EAC">
                <w:rPr>
                  <w:rStyle w:val="Hyperlink"/>
                </w:rPr>
                <w:t>select=&amp;book_type=&amp;series=#</w:t>
              </w:r>
            </w:hyperlink>
          </w:p>
          <w:p w14:paraId="5AA5534E" w14:textId="77777777" w:rsidR="00E32472" w:rsidRPr="007976DE" w:rsidRDefault="00E32472" w:rsidP="00E77EAC">
            <w:pPr>
              <w:pStyle w:val="ListParagraph"/>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lastRenderedPageBreak/>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3E697EB3" w14:textId="1721699F" w:rsidR="00E32472" w:rsidRDefault="00E32472" w:rsidP="00087C69">
            <w:pPr>
              <w:autoSpaceDE w:val="0"/>
              <w:autoSpaceDN w:val="0"/>
              <w:adjustRightInd w:val="0"/>
              <w:spacing w:after="0" w:line="240" w:lineRule="auto"/>
              <w:rPr>
                <w:rFonts w:ascii="Tahoma" w:hAnsi="Tahoma" w:cs="Tahoma"/>
                <w:b/>
                <w:bCs/>
              </w:rPr>
            </w:pPr>
            <w:r w:rsidRPr="00265EBA">
              <w:rPr>
                <w:rFonts w:ascii="Tahoma" w:eastAsia="ArialMT" w:hAnsi="Tahoma" w:cs="Tahoma"/>
                <w:color w:val="000000"/>
              </w:rPr>
              <w:t xml:space="preserve">          Complete the linked Play activities for</w:t>
            </w:r>
            <w:r w:rsidR="00087C69">
              <w:rPr>
                <w:rFonts w:ascii="Tahoma" w:eastAsia="ArialMT" w:hAnsi="Tahoma" w:cs="Tahoma"/>
                <w:color w:val="000000"/>
              </w:rPr>
              <w:t xml:space="preserve">    </w:t>
            </w:r>
            <w:r w:rsidRPr="00265EBA">
              <w:rPr>
                <w:rFonts w:ascii="Tahoma" w:eastAsia="ArialMT" w:hAnsi="Tahoma" w:cs="Tahoma"/>
                <w:color w:val="000000"/>
              </w:rPr>
              <w:t>each book.</w:t>
            </w:r>
            <w:r w:rsidRPr="00265EBA">
              <w:rPr>
                <w:rFonts w:ascii="Tahoma" w:hAnsi="Tahoma" w:cs="Tahoma"/>
                <w:b/>
                <w:bCs/>
              </w:rPr>
              <w:t xml:space="preserve"> </w:t>
            </w:r>
          </w:p>
          <w:p w14:paraId="77DDA724" w14:textId="0D61FAA1" w:rsidR="00087C69" w:rsidRDefault="00087C69" w:rsidP="00087C69">
            <w:pPr>
              <w:autoSpaceDE w:val="0"/>
              <w:autoSpaceDN w:val="0"/>
              <w:adjustRightInd w:val="0"/>
              <w:spacing w:after="0" w:line="240" w:lineRule="auto"/>
              <w:rPr>
                <w:rFonts w:ascii="Tahoma" w:hAnsi="Tahoma" w:cs="Tahoma"/>
                <w:b/>
                <w:bCs/>
              </w:rPr>
            </w:pPr>
          </w:p>
          <w:p w14:paraId="02D8B15B" w14:textId="7C1040A4" w:rsidR="00087C69" w:rsidRPr="009E17B4" w:rsidRDefault="00087C69" w:rsidP="00087C69">
            <w:pPr>
              <w:pStyle w:val="ListParagraph"/>
              <w:numPr>
                <w:ilvl w:val="0"/>
                <w:numId w:val="6"/>
              </w:numPr>
              <w:autoSpaceDE w:val="0"/>
              <w:autoSpaceDN w:val="0"/>
              <w:adjustRightInd w:val="0"/>
              <w:spacing w:after="0" w:line="240" w:lineRule="auto"/>
              <w:rPr>
                <w:rFonts w:ascii="Tahoma" w:hAnsi="Tahoma" w:cs="Tahoma"/>
                <w:b/>
                <w:bCs/>
                <w:sz w:val="20"/>
                <w:szCs w:val="20"/>
              </w:rPr>
            </w:pPr>
            <w:r w:rsidRPr="009E17B4">
              <w:rPr>
                <w:rFonts w:ascii="Tahoma" w:hAnsi="Tahoma" w:cs="Tahoma"/>
                <w:sz w:val="20"/>
                <w:szCs w:val="20"/>
              </w:rPr>
              <w:t xml:space="preserve">Read a variety of books at home. Any favourites can be repeated. Include reading </w:t>
            </w:r>
            <w:r w:rsidR="0030088D" w:rsidRPr="009E17B4">
              <w:rPr>
                <w:rFonts w:ascii="Tahoma" w:hAnsi="Tahoma" w:cs="Tahoma"/>
                <w:sz w:val="20"/>
                <w:szCs w:val="20"/>
              </w:rPr>
              <w:t>Percy the Park Keeper stories. Watch the story about the book</w:t>
            </w:r>
            <w:r w:rsidR="0030088D" w:rsidRPr="009E17B4">
              <w:rPr>
                <w:rFonts w:ascii="Tahoma" w:hAnsi="Tahoma" w:cs="Tahoma"/>
                <w:b/>
                <w:bCs/>
                <w:sz w:val="20"/>
                <w:szCs w:val="20"/>
              </w:rPr>
              <w:t xml:space="preserve"> Percy the Park Keeper -  The Hedgehog’s </w:t>
            </w:r>
            <w:r w:rsidR="0030088D" w:rsidRPr="009E17B4">
              <w:rPr>
                <w:rFonts w:ascii="Tahoma" w:hAnsi="Tahoma" w:cs="Tahoma"/>
                <w:sz w:val="20"/>
                <w:szCs w:val="20"/>
              </w:rPr>
              <w:t>balloon</w:t>
            </w:r>
            <w:r w:rsidRPr="009E17B4">
              <w:rPr>
                <w:rFonts w:ascii="Tahoma" w:hAnsi="Tahoma" w:cs="Tahoma"/>
                <w:b/>
                <w:bCs/>
                <w:sz w:val="20"/>
                <w:szCs w:val="20"/>
              </w:rPr>
              <w:t xml:space="preserve">. </w:t>
            </w:r>
            <w:r w:rsidRPr="009E17B4">
              <w:rPr>
                <w:rFonts w:ascii="Tahoma" w:hAnsi="Tahoma" w:cs="Tahoma"/>
                <w:sz w:val="20"/>
                <w:szCs w:val="20"/>
              </w:rPr>
              <w:t xml:space="preserve">If no access to the book click on the link below.   </w:t>
            </w:r>
            <w:r w:rsidR="0030088D" w:rsidRPr="009E17B4">
              <w:rPr>
                <w:rFonts w:ascii="Tahoma" w:hAnsi="Tahoma" w:cs="Tahoma"/>
                <w:sz w:val="20"/>
                <w:szCs w:val="20"/>
              </w:rPr>
              <w:t xml:space="preserve"> </w:t>
            </w:r>
            <w:hyperlink r:id="rId20" w:history="1">
              <w:r w:rsidR="0030088D" w:rsidRPr="009E17B4">
                <w:rPr>
                  <w:rStyle w:val="Hyperlink"/>
                  <w:rFonts w:ascii="Tahoma" w:hAnsi="Tahoma" w:cs="Tahoma"/>
                  <w:sz w:val="20"/>
                  <w:szCs w:val="20"/>
                </w:rPr>
                <w:t>https://www.youtube.com/watch?v=diTpTIyX6</w:t>
              </w:r>
              <w:r w:rsidR="0030088D" w:rsidRPr="009E17B4">
                <w:rPr>
                  <w:rStyle w:val="Hyperlink"/>
                  <w:rFonts w:ascii="Tahoma" w:hAnsi="Tahoma" w:cs="Tahoma"/>
                  <w:sz w:val="20"/>
                  <w:szCs w:val="20"/>
                </w:rPr>
                <w:t>A</w:t>
              </w:r>
              <w:r w:rsidR="0030088D" w:rsidRPr="009E17B4">
                <w:rPr>
                  <w:rStyle w:val="Hyperlink"/>
                  <w:rFonts w:ascii="Tahoma" w:hAnsi="Tahoma" w:cs="Tahoma"/>
                  <w:sz w:val="20"/>
                  <w:szCs w:val="20"/>
                </w:rPr>
                <w:t>I</w:t>
              </w:r>
            </w:hyperlink>
          </w:p>
          <w:p w14:paraId="168CD9A1" w14:textId="4A81DAE4" w:rsidR="0030088D" w:rsidRPr="009E17B4" w:rsidRDefault="0030088D" w:rsidP="007A0160">
            <w:pPr>
              <w:pStyle w:val="ListParagraph"/>
              <w:autoSpaceDE w:val="0"/>
              <w:autoSpaceDN w:val="0"/>
              <w:adjustRightInd w:val="0"/>
              <w:spacing w:after="0" w:line="240" w:lineRule="auto"/>
              <w:rPr>
                <w:rFonts w:ascii="Tahoma" w:hAnsi="Tahoma" w:cs="Tahoma"/>
                <w:b/>
                <w:bCs/>
                <w:sz w:val="20"/>
                <w:szCs w:val="20"/>
              </w:rPr>
            </w:pPr>
            <w:r w:rsidRPr="009E17B4">
              <w:rPr>
                <w:rFonts w:ascii="Tahoma" w:hAnsi="Tahoma" w:cs="Tahoma"/>
                <w:sz w:val="20"/>
                <w:szCs w:val="20"/>
              </w:rPr>
              <w:t>Talk about how Percy solved Hedgehog’s problem. Can you think of another way to let the hedgehog play with a balloon?</w:t>
            </w:r>
          </w:p>
          <w:p w14:paraId="48A90A92" w14:textId="6183D7B2" w:rsidR="00087C69" w:rsidRDefault="00087C69" w:rsidP="00087C69">
            <w:pPr>
              <w:autoSpaceDE w:val="0"/>
              <w:autoSpaceDN w:val="0"/>
              <w:adjustRightInd w:val="0"/>
              <w:spacing w:after="0" w:line="240" w:lineRule="auto"/>
              <w:rPr>
                <w:rFonts w:ascii="Tahoma" w:hAnsi="Tahoma" w:cs="Tahoma"/>
                <w:b/>
                <w:bCs/>
              </w:rPr>
            </w:pPr>
          </w:p>
          <w:p w14:paraId="6B412F67" w14:textId="07C7E7A6" w:rsidR="00087C69" w:rsidRPr="00087C69" w:rsidRDefault="00087C69" w:rsidP="00087C69">
            <w:pPr>
              <w:autoSpaceDE w:val="0"/>
              <w:autoSpaceDN w:val="0"/>
              <w:adjustRightInd w:val="0"/>
              <w:spacing w:after="0" w:line="240" w:lineRule="auto"/>
              <w:rPr>
                <w:rFonts w:ascii="Tahoma" w:eastAsia="ArialMT" w:hAnsi="Tahoma" w:cs="Tahoma"/>
                <w:color w:val="000000"/>
              </w:rPr>
            </w:pPr>
          </w:p>
          <w:p w14:paraId="2A0DE456" w14:textId="71FF6DCF" w:rsidR="004F10BC" w:rsidRPr="009E17B4" w:rsidRDefault="00A05864" w:rsidP="001D2946">
            <w:pPr>
              <w:pStyle w:val="ListParagraph"/>
              <w:numPr>
                <w:ilvl w:val="0"/>
                <w:numId w:val="4"/>
              </w:numPr>
              <w:rPr>
                <w:rFonts w:ascii="Tahoma" w:hAnsi="Tahoma" w:cs="Tahoma"/>
                <w:b/>
                <w:bCs/>
                <w:sz w:val="20"/>
                <w:szCs w:val="20"/>
              </w:rPr>
            </w:pPr>
            <w:r w:rsidRPr="009E17B4">
              <w:rPr>
                <w:rFonts w:ascii="Tahoma" w:hAnsi="Tahoma" w:cs="Tahoma"/>
                <w:noProof/>
                <w:sz w:val="20"/>
                <w:szCs w:val="20"/>
              </w:rPr>
              <w:drawing>
                <wp:anchor distT="0" distB="0" distL="114300" distR="114300" simplePos="0" relativeHeight="251702272" behindDoc="0" locked="0" layoutInCell="1" allowOverlap="1" wp14:anchorId="783DF455" wp14:editId="134DD3A9">
                  <wp:simplePos x="0" y="0"/>
                  <wp:positionH relativeFrom="column">
                    <wp:posOffset>382931</wp:posOffset>
                  </wp:positionH>
                  <wp:positionV relativeFrom="paragraph">
                    <wp:posOffset>54092</wp:posOffset>
                  </wp:positionV>
                  <wp:extent cx="852170" cy="981710"/>
                  <wp:effectExtent l="0" t="0" r="5080" b="88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21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B8B" w:rsidRPr="009E17B4">
              <w:rPr>
                <w:rFonts w:ascii="Tahoma" w:hAnsi="Tahoma" w:cs="Tahoma"/>
                <w:sz w:val="20"/>
                <w:szCs w:val="20"/>
              </w:rPr>
              <w:t xml:space="preserve">Read </w:t>
            </w:r>
            <w:r w:rsidR="00D9711D" w:rsidRPr="009E17B4">
              <w:rPr>
                <w:rFonts w:ascii="Tahoma" w:hAnsi="Tahoma" w:cs="Tahoma"/>
                <w:b/>
                <w:bCs/>
                <w:sz w:val="20"/>
                <w:szCs w:val="20"/>
              </w:rPr>
              <w:t xml:space="preserve">The </w:t>
            </w:r>
            <w:r w:rsidRPr="009E17B4">
              <w:rPr>
                <w:rFonts w:ascii="Tahoma" w:hAnsi="Tahoma" w:cs="Tahoma"/>
                <w:b/>
                <w:bCs/>
                <w:sz w:val="20"/>
                <w:szCs w:val="20"/>
              </w:rPr>
              <w:t xml:space="preserve">Blue Balloon </w:t>
            </w:r>
            <w:r w:rsidR="00D9711D" w:rsidRPr="009E17B4">
              <w:rPr>
                <w:rFonts w:ascii="Tahoma" w:hAnsi="Tahoma" w:cs="Tahoma"/>
                <w:b/>
                <w:bCs/>
                <w:sz w:val="20"/>
                <w:szCs w:val="20"/>
              </w:rPr>
              <w:t xml:space="preserve"> </w:t>
            </w:r>
            <w:r w:rsidR="00913B8B" w:rsidRPr="009E17B4">
              <w:rPr>
                <w:rFonts w:ascii="Tahoma" w:hAnsi="Tahoma" w:cs="Tahoma"/>
                <w:sz w:val="20"/>
                <w:szCs w:val="20"/>
              </w:rPr>
              <w:t xml:space="preserve">and share </w:t>
            </w:r>
            <w:r w:rsidRPr="009E17B4">
              <w:rPr>
                <w:rFonts w:ascii="Tahoma" w:hAnsi="Tahoma" w:cs="Tahoma"/>
                <w:sz w:val="20"/>
                <w:szCs w:val="20"/>
              </w:rPr>
              <w:t xml:space="preserve"> </w:t>
            </w:r>
            <w:r w:rsidR="00913B8B" w:rsidRPr="009E17B4">
              <w:rPr>
                <w:rFonts w:ascii="Tahoma" w:hAnsi="Tahoma" w:cs="Tahoma"/>
                <w:sz w:val="20"/>
                <w:szCs w:val="20"/>
              </w:rPr>
              <w:t>with your child.</w:t>
            </w:r>
            <w:r w:rsidR="004F10BC" w:rsidRPr="009E17B4">
              <w:rPr>
                <w:rFonts w:ascii="Tahoma" w:hAnsi="Tahoma" w:cs="Tahoma"/>
                <w:sz w:val="20"/>
                <w:szCs w:val="20"/>
              </w:rPr>
              <w:t xml:space="preserve"> If no access to the book</w:t>
            </w:r>
            <w:r w:rsidR="00B1432F" w:rsidRPr="009E17B4">
              <w:rPr>
                <w:rFonts w:ascii="Tahoma" w:hAnsi="Tahoma" w:cs="Tahoma"/>
                <w:sz w:val="20"/>
                <w:szCs w:val="20"/>
              </w:rPr>
              <w:t xml:space="preserve"> </w:t>
            </w:r>
            <w:r w:rsidR="00D9711D" w:rsidRPr="009E17B4">
              <w:rPr>
                <w:rFonts w:ascii="Tahoma" w:hAnsi="Tahoma" w:cs="Tahoma"/>
                <w:sz w:val="20"/>
                <w:szCs w:val="20"/>
              </w:rPr>
              <w:t>,</w:t>
            </w:r>
            <w:r w:rsidR="004F10BC" w:rsidRPr="009E17B4">
              <w:rPr>
                <w:rFonts w:ascii="Tahoma" w:hAnsi="Tahoma" w:cs="Tahoma"/>
                <w:sz w:val="20"/>
                <w:szCs w:val="20"/>
              </w:rPr>
              <w:t>click on the link below.</w:t>
            </w:r>
          </w:p>
          <w:p w14:paraId="582A6764" w14:textId="52EE57A5" w:rsidR="00913B8B" w:rsidRPr="009E17B4" w:rsidRDefault="0052349C" w:rsidP="00913B8B">
            <w:pPr>
              <w:pStyle w:val="ListParagraph"/>
              <w:rPr>
                <w:rFonts w:ascii="Tahoma" w:hAnsi="Tahoma" w:cs="Tahoma"/>
                <w:noProof/>
                <w:sz w:val="20"/>
                <w:szCs w:val="20"/>
              </w:rPr>
            </w:pPr>
            <w:hyperlink r:id="rId22" w:history="1">
              <w:r w:rsidR="00A05864" w:rsidRPr="009E17B4">
                <w:rPr>
                  <w:rStyle w:val="Hyperlink"/>
                  <w:rFonts w:ascii="Tahoma" w:hAnsi="Tahoma" w:cs="Tahoma"/>
                  <w:sz w:val="20"/>
                  <w:szCs w:val="20"/>
                </w:rPr>
                <w:t>https://</w:t>
              </w:r>
              <w:r w:rsidR="00A05864" w:rsidRPr="009E17B4">
                <w:rPr>
                  <w:rStyle w:val="Hyperlink"/>
                  <w:rFonts w:ascii="Tahoma" w:hAnsi="Tahoma" w:cs="Tahoma"/>
                  <w:sz w:val="20"/>
                  <w:szCs w:val="20"/>
                </w:rPr>
                <w:t>w</w:t>
              </w:r>
              <w:r w:rsidR="00A05864" w:rsidRPr="009E17B4">
                <w:rPr>
                  <w:rStyle w:val="Hyperlink"/>
                  <w:rFonts w:ascii="Tahoma" w:hAnsi="Tahoma" w:cs="Tahoma"/>
                  <w:sz w:val="20"/>
                  <w:szCs w:val="20"/>
                </w:rPr>
                <w:t>ww.yout</w:t>
              </w:r>
              <w:r w:rsidR="00A05864" w:rsidRPr="009E17B4">
                <w:rPr>
                  <w:rStyle w:val="Hyperlink"/>
                  <w:rFonts w:ascii="Tahoma" w:hAnsi="Tahoma" w:cs="Tahoma"/>
                  <w:sz w:val="20"/>
                  <w:szCs w:val="20"/>
                </w:rPr>
                <w:t>u</w:t>
              </w:r>
              <w:r w:rsidR="00A05864" w:rsidRPr="009E17B4">
                <w:rPr>
                  <w:rStyle w:val="Hyperlink"/>
                  <w:rFonts w:ascii="Tahoma" w:hAnsi="Tahoma" w:cs="Tahoma"/>
                  <w:sz w:val="20"/>
                  <w:szCs w:val="20"/>
                </w:rPr>
                <w:t>be.com/watch?v=dsqHgGeBkVk</w:t>
              </w:r>
            </w:hyperlink>
            <w:r w:rsidR="00D9711D" w:rsidRPr="009E17B4">
              <w:rPr>
                <w:rFonts w:ascii="Tahoma" w:hAnsi="Tahoma" w:cs="Tahoma"/>
                <w:sz w:val="20"/>
                <w:szCs w:val="20"/>
              </w:rPr>
              <w:t>Talk about the book. What was the favourite part of the story?</w:t>
            </w:r>
          </w:p>
          <w:p w14:paraId="4AFEBE49" w14:textId="119D06C0" w:rsidR="00D9711D" w:rsidRPr="001D2946" w:rsidRDefault="00D9711D" w:rsidP="00913B8B">
            <w:pPr>
              <w:pStyle w:val="ListParagraph"/>
              <w:rPr>
                <w:b/>
                <w:bCs/>
              </w:rPr>
            </w:pPr>
          </w:p>
          <w:p w14:paraId="73B5ED74" w14:textId="77777777" w:rsidR="00402131" w:rsidRDefault="00402131" w:rsidP="00295EDC">
            <w:pPr>
              <w:pStyle w:val="ListParagraph"/>
            </w:pPr>
          </w:p>
          <w:p w14:paraId="090F2CDD" w14:textId="05C3B42D" w:rsidR="00C74142" w:rsidRDefault="00421EC2" w:rsidP="00295EDC">
            <w:pPr>
              <w:pStyle w:val="ListParagraph"/>
            </w:pPr>
            <w:r>
              <w:rPr>
                <w:noProof/>
              </w:rPr>
              <w:drawing>
                <wp:inline distT="0" distB="0" distL="0" distR="0" wp14:anchorId="551FE737" wp14:editId="629EEBAA">
                  <wp:extent cx="2800350" cy="2099945"/>
                  <wp:effectExtent l="0" t="0" r="0" b="0"/>
                  <wp:docPr id="41" name="Picture 41" descr="Raise a Reader: A Parent Guide to Reading for Ages 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ise a Reader: A Parent Guide to Reading for Ages 3-5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0350" cy="2099945"/>
                          </a:xfrm>
                          <a:prstGeom prst="rect">
                            <a:avLst/>
                          </a:prstGeom>
                          <a:noFill/>
                          <a:ln>
                            <a:noFill/>
                          </a:ln>
                        </pic:spPr>
                      </pic:pic>
                    </a:graphicData>
                  </a:graphic>
                </wp:inline>
              </w:drawing>
            </w:r>
          </w:p>
        </w:tc>
      </w:tr>
      <w:tr w:rsidR="00B06965" w14:paraId="28A63482" w14:textId="77777777" w:rsidTr="00800270">
        <w:trPr>
          <w:trHeight w:val="420"/>
        </w:trPr>
        <w:tc>
          <w:tcPr>
            <w:tcW w:w="4390"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626"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06965" w14:paraId="38A4EF09" w14:textId="77777777" w:rsidTr="00362D92">
        <w:trPr>
          <w:trHeight w:val="558"/>
        </w:trPr>
        <w:tc>
          <w:tcPr>
            <w:tcW w:w="4390" w:type="dxa"/>
            <w:tcBorders>
              <w:bottom w:val="single" w:sz="4" w:space="0" w:color="auto"/>
            </w:tcBorders>
          </w:tcPr>
          <w:p w14:paraId="7CFEB808" w14:textId="1715C502" w:rsidR="00B06965" w:rsidRDefault="00616746" w:rsidP="00BF173F">
            <w:r>
              <w:rPr>
                <w:noProof/>
              </w:rPr>
              <w:drawing>
                <wp:inline distT="0" distB="0" distL="0" distR="0" wp14:anchorId="21B039C0" wp14:editId="6EDC5E2D">
                  <wp:extent cx="2650490"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0490" cy="974725"/>
                          </a:xfrm>
                          <a:prstGeom prst="rect">
                            <a:avLst/>
                          </a:prstGeom>
                          <a:noFill/>
                          <a:ln>
                            <a:noFill/>
                          </a:ln>
                        </pic:spPr>
                      </pic:pic>
                    </a:graphicData>
                  </a:graphic>
                </wp:inline>
              </w:drawing>
            </w:r>
          </w:p>
          <w:p w14:paraId="15D5036D" w14:textId="67684EFF" w:rsidR="00402131" w:rsidRP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52349C">
              <w:rPr>
                <w:rFonts w:eastAsia="ArialMT" w:cstheme="minorHAnsi"/>
              </w:rPr>
              <w:t>s</w:t>
            </w:r>
            <w:r w:rsidRPr="00402131">
              <w:rPr>
                <w:rFonts w:eastAsia="ArialMT" w:cstheme="minorHAnsi"/>
              </w:rPr>
              <w:t>e</w:t>
            </w:r>
          </w:p>
          <w:p w14:paraId="27F12EE9" w14:textId="6E400F3E" w:rsid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their sounds and blend words.</w:t>
            </w:r>
          </w:p>
          <w:p w14:paraId="3E556C6F" w14:textId="77777777" w:rsidR="006C7A4C" w:rsidRDefault="006C7A4C" w:rsidP="00402131">
            <w:pPr>
              <w:autoSpaceDE w:val="0"/>
              <w:autoSpaceDN w:val="0"/>
              <w:adjustRightInd w:val="0"/>
              <w:spacing w:after="0" w:line="240" w:lineRule="auto"/>
              <w:rPr>
                <w:rFonts w:eastAsia="ArialMT" w:cstheme="minorHAnsi"/>
              </w:rPr>
            </w:pPr>
            <w:r>
              <w:rPr>
                <w:rFonts w:eastAsia="ArialMT" w:cstheme="minorHAnsi"/>
              </w:rPr>
              <w:t>Focus on the phoneme ‘air’  decide which words are real or nonsense.</w:t>
            </w:r>
          </w:p>
          <w:p w14:paraId="2A95A1B4" w14:textId="2141BFF8" w:rsidR="00137DC3" w:rsidRDefault="006C7A4C" w:rsidP="006C7A4C">
            <w:pPr>
              <w:pStyle w:val="ListParagraph"/>
              <w:numPr>
                <w:ilvl w:val="0"/>
                <w:numId w:val="10"/>
              </w:numPr>
              <w:autoSpaceDE w:val="0"/>
              <w:autoSpaceDN w:val="0"/>
              <w:adjustRightInd w:val="0"/>
              <w:spacing w:after="0" w:line="240" w:lineRule="auto"/>
              <w:rPr>
                <w:rFonts w:eastAsia="ArialMT" w:cstheme="minorHAnsi"/>
              </w:rPr>
            </w:pPr>
            <w:r>
              <w:rPr>
                <w:rFonts w:eastAsia="ArialMT" w:cstheme="minorHAnsi"/>
              </w:rPr>
              <w:t>Hur, hair, hure</w:t>
            </w:r>
          </w:p>
          <w:p w14:paraId="726E576B" w14:textId="397E56A6" w:rsidR="006C7A4C" w:rsidRDefault="006C7A4C" w:rsidP="006C7A4C">
            <w:pPr>
              <w:pStyle w:val="ListParagraph"/>
              <w:numPr>
                <w:ilvl w:val="0"/>
                <w:numId w:val="10"/>
              </w:numPr>
              <w:autoSpaceDE w:val="0"/>
              <w:autoSpaceDN w:val="0"/>
              <w:adjustRightInd w:val="0"/>
              <w:spacing w:after="0" w:line="240" w:lineRule="auto"/>
              <w:rPr>
                <w:rFonts w:eastAsia="ArialMT" w:cstheme="minorHAnsi"/>
              </w:rPr>
            </w:pPr>
            <w:r>
              <w:rPr>
                <w:rFonts w:eastAsia="ArialMT" w:cstheme="minorHAnsi"/>
              </w:rPr>
              <w:t>Fairy, fary, fowry</w:t>
            </w:r>
          </w:p>
          <w:p w14:paraId="3ECEFC57" w14:textId="69D28944" w:rsidR="006C7A4C" w:rsidRDefault="006C7A4C" w:rsidP="006C7A4C">
            <w:pPr>
              <w:pStyle w:val="ListParagraph"/>
              <w:numPr>
                <w:ilvl w:val="0"/>
                <w:numId w:val="10"/>
              </w:numPr>
              <w:autoSpaceDE w:val="0"/>
              <w:autoSpaceDN w:val="0"/>
              <w:adjustRightInd w:val="0"/>
              <w:spacing w:after="0" w:line="240" w:lineRule="auto"/>
              <w:rPr>
                <w:rFonts w:eastAsia="ArialMT" w:cstheme="minorHAnsi"/>
              </w:rPr>
            </w:pPr>
            <w:r>
              <w:rPr>
                <w:rFonts w:eastAsia="ArialMT" w:cstheme="minorHAnsi"/>
              </w:rPr>
              <w:t>Chor, chigh, chair</w:t>
            </w:r>
          </w:p>
          <w:p w14:paraId="4CE8E545" w14:textId="7197F515" w:rsidR="006C7A4C" w:rsidRPr="006C7A4C" w:rsidRDefault="006C7A4C" w:rsidP="006C7A4C">
            <w:pPr>
              <w:autoSpaceDE w:val="0"/>
              <w:autoSpaceDN w:val="0"/>
              <w:adjustRightInd w:val="0"/>
              <w:spacing w:after="0" w:line="240" w:lineRule="auto"/>
              <w:rPr>
                <w:rFonts w:eastAsia="ArialMT" w:cstheme="minorHAnsi"/>
              </w:rPr>
            </w:pPr>
            <w:r>
              <w:rPr>
                <w:rFonts w:eastAsia="ArialMT" w:cstheme="minorHAnsi"/>
              </w:rPr>
              <w:t>Can you think of anymore air words?</w:t>
            </w:r>
          </w:p>
          <w:p w14:paraId="542F0B87" w14:textId="77777777" w:rsidR="00800270" w:rsidRPr="00402131" w:rsidRDefault="00800270" w:rsidP="00402131">
            <w:pPr>
              <w:autoSpaceDE w:val="0"/>
              <w:autoSpaceDN w:val="0"/>
              <w:adjustRightInd w:val="0"/>
              <w:spacing w:after="0" w:line="240" w:lineRule="auto"/>
              <w:rPr>
                <w:rFonts w:eastAsia="ArialMT" w:cstheme="minorHAnsi"/>
              </w:rPr>
            </w:pPr>
          </w:p>
          <w:p w14:paraId="03A0027F" w14:textId="27AB705E" w:rsidR="00800270" w:rsidRPr="00800270" w:rsidRDefault="00800270" w:rsidP="00800270">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w:t>
            </w:r>
            <w:r w:rsidR="0052349C">
              <w:rPr>
                <w:rFonts w:eastAsia="ArialMT" w:cstheme="minorHAnsi"/>
                <w:color w:val="000000"/>
              </w:rPr>
              <w:t>s</w:t>
            </w:r>
            <w:r w:rsidRPr="00800270">
              <w:rPr>
                <w:rFonts w:eastAsia="ArialMT" w:cstheme="minorHAnsi"/>
                <w:color w:val="000000"/>
              </w:rPr>
              <w:t xml:space="preserve"> below.</w:t>
            </w:r>
          </w:p>
          <w:p w14:paraId="4A9FB386" w14:textId="770296EB"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25" w:history="1">
              <w:r w:rsidR="004B577E" w:rsidRPr="0052349C">
                <w:rPr>
                  <w:rStyle w:val="Hyperlink"/>
                  <w:rFonts w:ascii="Arial" w:hAnsi="Arial" w:cs="Arial"/>
                  <w:color w:val="003078"/>
                  <w:sz w:val="20"/>
                  <w:szCs w:val="20"/>
                  <w:bdr w:val="none" w:sz="0" w:space="0" w:color="auto" w:frame="1"/>
                </w:rPr>
                <w:t>Floppy’s Phonics Sounds and Letters</w:t>
              </w:r>
            </w:hyperlink>
          </w:p>
          <w:p w14:paraId="6BB6EE53"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26" w:history="1">
              <w:r w:rsidR="004B577E" w:rsidRPr="0052349C">
                <w:rPr>
                  <w:rStyle w:val="Hyperlink"/>
                  <w:rFonts w:ascii="Arial" w:hAnsi="Arial" w:cs="Arial"/>
                  <w:color w:val="4C2C92"/>
                  <w:sz w:val="20"/>
                  <w:szCs w:val="20"/>
                  <w:bdr w:val="none" w:sz="0" w:space="0" w:color="auto" w:frame="1"/>
                </w:rPr>
                <w:t>Jolly Phonics</w:t>
              </w:r>
            </w:hyperlink>
          </w:p>
          <w:p w14:paraId="63E1CD67"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27" w:history="1">
              <w:r w:rsidR="004B577E" w:rsidRPr="0052349C">
                <w:rPr>
                  <w:rStyle w:val="Hyperlink"/>
                  <w:rFonts w:ascii="Arial" w:hAnsi="Arial" w:cs="Arial"/>
                  <w:color w:val="4C2C92"/>
                  <w:sz w:val="20"/>
                  <w:szCs w:val="20"/>
                  <w:bdr w:val="none" w:sz="0" w:space="0" w:color="auto" w:frame="1"/>
                </w:rPr>
                <w:t>Letterland Phonics</w:t>
              </w:r>
            </w:hyperlink>
          </w:p>
          <w:p w14:paraId="6891CDF2"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28" w:history="1">
              <w:r w:rsidR="004B577E" w:rsidRPr="0052349C">
                <w:rPr>
                  <w:rStyle w:val="Hyperlink"/>
                  <w:rFonts w:ascii="Arial" w:hAnsi="Arial" w:cs="Arial"/>
                  <w:color w:val="4C2C92"/>
                  <w:sz w:val="20"/>
                  <w:szCs w:val="20"/>
                  <w:bdr w:val="none" w:sz="0" w:space="0" w:color="auto" w:frame="1"/>
                </w:rPr>
                <w:t>Letters and Sounds</w:t>
              </w:r>
            </w:hyperlink>
            <w:r w:rsidR="004B577E" w:rsidRPr="0052349C">
              <w:rPr>
                <w:rFonts w:ascii="Arial" w:hAnsi="Arial" w:cs="Arial"/>
                <w:color w:val="0B0C0C"/>
                <w:sz w:val="20"/>
                <w:szCs w:val="20"/>
              </w:rPr>
              <w:t> (supplemented by closely matched and fully decodable books)</w:t>
            </w:r>
          </w:p>
          <w:p w14:paraId="3C969B79"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29" w:history="1">
              <w:r w:rsidR="004B577E" w:rsidRPr="0052349C">
                <w:rPr>
                  <w:rStyle w:val="Hyperlink"/>
                  <w:rFonts w:ascii="Arial" w:hAnsi="Arial" w:cs="Arial"/>
                  <w:color w:val="4C2C92"/>
                  <w:sz w:val="20"/>
                  <w:szCs w:val="20"/>
                  <w:bdr w:val="none" w:sz="0" w:space="0" w:color="auto" w:frame="1"/>
                </w:rPr>
                <w:t>Phonics Bug</w:t>
              </w:r>
            </w:hyperlink>
          </w:p>
          <w:p w14:paraId="78D753A2"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30" w:history="1">
              <w:r w:rsidR="004B577E" w:rsidRPr="0052349C">
                <w:rPr>
                  <w:rStyle w:val="Hyperlink"/>
                  <w:rFonts w:ascii="Arial" w:hAnsi="Arial" w:cs="Arial"/>
                  <w:color w:val="4C2C92"/>
                  <w:sz w:val="20"/>
                  <w:szCs w:val="20"/>
                  <w:bdr w:val="none" w:sz="0" w:space="0" w:color="auto" w:frame="1"/>
                </w:rPr>
                <w:t>Read Write Inc.</w:t>
              </w:r>
            </w:hyperlink>
          </w:p>
          <w:p w14:paraId="77B07685"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31" w:history="1">
              <w:r w:rsidR="004B577E" w:rsidRPr="0052349C">
                <w:rPr>
                  <w:rStyle w:val="Hyperlink"/>
                  <w:rFonts w:ascii="Arial" w:hAnsi="Arial" w:cs="Arial"/>
                  <w:color w:val="4C2C92"/>
                  <w:sz w:val="20"/>
                  <w:szCs w:val="20"/>
                  <w:bdr w:val="none" w:sz="0" w:space="0" w:color="auto" w:frame="1"/>
                </w:rPr>
                <w:t>Sound Discovery</w:t>
              </w:r>
            </w:hyperlink>
          </w:p>
          <w:p w14:paraId="47BFB225" w14:textId="77777777" w:rsidR="004B577E" w:rsidRPr="0052349C" w:rsidRDefault="0052349C" w:rsidP="0052349C">
            <w:pPr>
              <w:pStyle w:val="ListParagraph"/>
              <w:numPr>
                <w:ilvl w:val="0"/>
                <w:numId w:val="4"/>
              </w:numPr>
              <w:shd w:val="clear" w:color="auto" w:fill="FFFFFF"/>
              <w:spacing w:after="0" w:line="240" w:lineRule="auto"/>
              <w:rPr>
                <w:rFonts w:ascii="Arial" w:hAnsi="Arial" w:cs="Arial"/>
                <w:color w:val="0B0C0C"/>
                <w:sz w:val="20"/>
                <w:szCs w:val="20"/>
              </w:rPr>
            </w:pPr>
            <w:hyperlink r:id="rId32" w:history="1">
              <w:r w:rsidR="004B577E" w:rsidRPr="0052349C">
                <w:rPr>
                  <w:rStyle w:val="Hyperlink"/>
                  <w:rFonts w:ascii="Arial" w:hAnsi="Arial" w:cs="Arial"/>
                  <w:color w:val="4C2C92"/>
                  <w:sz w:val="20"/>
                  <w:szCs w:val="20"/>
                  <w:bdr w:val="none" w:sz="0" w:space="0" w:color="auto" w:frame="1"/>
                </w:rPr>
                <w:t>Sounds-Write</w:t>
              </w:r>
            </w:hyperlink>
          </w:p>
          <w:p w14:paraId="55DC9519" w14:textId="32CC59CA" w:rsidR="00800270" w:rsidRDefault="00800270" w:rsidP="004B577E">
            <w:pPr>
              <w:autoSpaceDE w:val="0"/>
              <w:autoSpaceDN w:val="0"/>
              <w:adjustRightInd w:val="0"/>
              <w:spacing w:after="0" w:line="240" w:lineRule="auto"/>
              <w:rPr>
                <w:rFonts w:eastAsia="ArialMT" w:cstheme="minorHAnsi"/>
                <w:color w:val="1155CD"/>
              </w:rPr>
            </w:pPr>
          </w:p>
          <w:p w14:paraId="6F464D5F" w14:textId="2444CC03" w:rsidR="007C5220" w:rsidRPr="007C5220" w:rsidRDefault="0052349C" w:rsidP="007C5220">
            <w:pPr>
              <w:autoSpaceDE w:val="0"/>
              <w:autoSpaceDN w:val="0"/>
              <w:adjustRightInd w:val="0"/>
              <w:spacing w:after="0" w:line="240" w:lineRule="auto"/>
              <w:rPr>
                <w:rFonts w:eastAsia="ArialMT" w:cstheme="minorHAnsi"/>
                <w:color w:val="1155CD"/>
              </w:rPr>
            </w:pPr>
            <w:hyperlink r:id="rId33" w:history="1">
              <w:r w:rsidR="00D337D6">
                <w:rPr>
                  <w:rStyle w:val="Hyperlink"/>
                </w:rPr>
                <w:t>https://www.bbc.co.uk/bit</w:t>
              </w:r>
              <w:r w:rsidR="00D337D6">
                <w:rPr>
                  <w:rStyle w:val="Hyperlink"/>
                </w:rPr>
                <w:t>e</w:t>
              </w:r>
              <w:r w:rsidR="00D337D6">
                <w:rPr>
                  <w:rStyle w:val="Hyperlink"/>
                </w:rPr>
                <w:t>size/topics/zvq9bdm</w:t>
              </w:r>
            </w:hyperlink>
            <w:r w:rsidR="00D337D6">
              <w:t xml:space="preserve"> Phase 3 </w:t>
            </w:r>
            <w:r w:rsidR="00637150">
              <w:t xml:space="preserve">or 4 </w:t>
            </w:r>
            <w:r w:rsidR="00D337D6">
              <w:t>phonics practise the sounds learning.</w:t>
            </w:r>
          </w:p>
          <w:p w14:paraId="185FAD02" w14:textId="40FFC34A" w:rsidR="00B06965" w:rsidRPr="00362D92" w:rsidRDefault="00EC0BCF" w:rsidP="00EC0BCF">
            <w:pPr>
              <w:rPr>
                <w:rFonts w:cstheme="minorHAnsi"/>
              </w:rPr>
            </w:pPr>
            <w:r>
              <w:rPr>
                <w:rFonts w:eastAsia="ArialMT" w:cstheme="minorHAnsi"/>
              </w:rPr>
              <w:t xml:space="preserve">Recap on the reception key words. Start with ‘I, in, and big, went, it for.’ Practise reading them and writing them by yourself, spelling the words accurately. </w:t>
            </w:r>
          </w:p>
        </w:tc>
        <w:tc>
          <w:tcPr>
            <w:tcW w:w="4626" w:type="dxa"/>
            <w:tcBorders>
              <w:bottom w:val="single" w:sz="4" w:space="0" w:color="auto"/>
            </w:tcBorders>
          </w:tcPr>
          <w:p w14:paraId="0D56E9F2" w14:textId="41046F83" w:rsidR="00B06965" w:rsidRDefault="00B06965" w:rsidP="00BF173F"/>
          <w:p w14:paraId="77769794" w14:textId="43E87979" w:rsidR="00800270" w:rsidRDefault="00800270" w:rsidP="00BF173F">
            <w:r>
              <w:t>Ask your child to</w:t>
            </w:r>
            <w:r w:rsidR="00541CD7">
              <w:t xml:space="preserve"> </w:t>
            </w:r>
          </w:p>
          <w:p w14:paraId="609CD8F9" w14:textId="649ECA51" w:rsidR="00566950" w:rsidRDefault="00307BF7" w:rsidP="00EC0BCF">
            <w:pPr>
              <w:pStyle w:val="ListParagraph"/>
              <w:numPr>
                <w:ilvl w:val="0"/>
                <w:numId w:val="1"/>
              </w:numPr>
            </w:pPr>
            <w:r>
              <w:t>Practise name writing. Put some dry rice into a tray. Practise writing your name in the mixture and then air words.</w:t>
            </w:r>
          </w:p>
          <w:p w14:paraId="56A98889" w14:textId="08D6139F" w:rsidR="009F6F2C" w:rsidRDefault="00566950" w:rsidP="00566950">
            <w:pPr>
              <w:pStyle w:val="ListParagraph"/>
              <w:numPr>
                <w:ilvl w:val="0"/>
                <w:numId w:val="1"/>
              </w:numPr>
            </w:pPr>
            <w:r>
              <w:t>Practise handwriting forming letters</w:t>
            </w:r>
            <w:r w:rsidR="0067181D">
              <w:t xml:space="preserve"> </w:t>
            </w:r>
            <w:r w:rsidR="00EC0BCF">
              <w:t>h and b</w:t>
            </w:r>
            <w:r w:rsidR="0067181D">
              <w:t>. At 1</w:t>
            </w:r>
            <w:r w:rsidR="00EC0BCF">
              <w:t xml:space="preserve"> minute 58 seconds in the video.</w:t>
            </w:r>
            <w:r w:rsidR="0067181D">
              <w:t xml:space="preserve">. </w:t>
            </w:r>
            <w:hyperlink r:id="rId34" w:history="1">
              <w:r w:rsidR="0067181D" w:rsidRPr="00C3681A">
                <w:rPr>
                  <w:rStyle w:val="Hyperlink"/>
                </w:rPr>
                <w:t>https://www.theschoolrun.com/helping-your-child-learn-w</w:t>
              </w:r>
              <w:r w:rsidR="0067181D" w:rsidRPr="00C3681A">
                <w:rPr>
                  <w:rStyle w:val="Hyperlink"/>
                </w:rPr>
                <w:t>r</w:t>
              </w:r>
              <w:r w:rsidR="0067181D" w:rsidRPr="00C3681A">
                <w:rPr>
                  <w:rStyle w:val="Hyperlink"/>
                </w:rPr>
                <w:t>ite</w:t>
              </w:r>
            </w:hyperlink>
            <w:r>
              <w:t xml:space="preserve"> </w:t>
            </w:r>
          </w:p>
          <w:p w14:paraId="16E5D679" w14:textId="30491570" w:rsidR="0067181D" w:rsidRDefault="0067181D" w:rsidP="00566950">
            <w:pPr>
              <w:pStyle w:val="ListParagraph"/>
              <w:numPr>
                <w:ilvl w:val="0"/>
                <w:numId w:val="1"/>
              </w:numPr>
            </w:pPr>
            <w:r>
              <w:t xml:space="preserve">Write a </w:t>
            </w:r>
            <w:r w:rsidR="00FF4D63">
              <w:t>sentence (or more if you can) saying where Oliver and his aeroplane will go. Make it exciting!</w:t>
            </w:r>
            <w:r w:rsidR="00421EC2">
              <w:t xml:space="preserve">  </w:t>
            </w:r>
            <w:r w:rsidR="00421EC2">
              <w:rPr>
                <w:noProof/>
              </w:rPr>
              <w:drawing>
                <wp:anchor distT="0" distB="0" distL="114300" distR="114300" simplePos="0" relativeHeight="251707392" behindDoc="0" locked="0" layoutInCell="1" allowOverlap="1" wp14:anchorId="64AF3BF4" wp14:editId="0ABE1038">
                  <wp:simplePos x="0" y="0"/>
                  <wp:positionH relativeFrom="column">
                    <wp:posOffset>455930</wp:posOffset>
                  </wp:positionH>
                  <wp:positionV relativeFrom="paragraph">
                    <wp:posOffset>559435</wp:posOffset>
                  </wp:positionV>
                  <wp:extent cx="925830" cy="996315"/>
                  <wp:effectExtent l="0" t="0" r="7620" b="0"/>
                  <wp:wrapSquare wrapText="bothSides"/>
                  <wp:docPr id="40" name="Picture 40" descr="Passport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ssport Cartoon Images, Stock Photos &amp; Vectors | Shutterstoc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583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26E84" w14:textId="77777777" w:rsidR="00295EDC" w:rsidRDefault="00FF4D63" w:rsidP="00FF4D63">
            <w:pPr>
              <w:pStyle w:val="ListParagraph"/>
              <w:numPr>
                <w:ilvl w:val="0"/>
                <w:numId w:val="1"/>
              </w:numPr>
            </w:pPr>
            <w:r>
              <w:t>Make a passport for your aeroplane adventures. Write a list of countries that you have been to or want to visit in your passport. Write your name and address too!</w:t>
            </w:r>
          </w:p>
          <w:p w14:paraId="297CED36" w14:textId="32DF08EF" w:rsidR="00FF4D63" w:rsidRDefault="00C50A27" w:rsidP="00FF4D63">
            <w:pPr>
              <w:pStyle w:val="ListParagraph"/>
              <w:numPr>
                <w:ilvl w:val="0"/>
                <w:numId w:val="1"/>
              </w:numPr>
            </w:pPr>
            <w:r>
              <w:t>If you could fly up in the sky like Sid, what would you see and do? Write sentences ‘If I could fly I would……’</w:t>
            </w:r>
            <w:r w:rsidR="00421EC2">
              <w:rPr>
                <w:noProof/>
              </w:rPr>
              <w:drawing>
                <wp:inline distT="0" distB="0" distL="0" distR="0" wp14:anchorId="316688C6" wp14:editId="5C874639">
                  <wp:extent cx="1490027" cy="895190"/>
                  <wp:effectExtent l="0" t="0" r="0" b="635"/>
                  <wp:docPr id="39" name="Picture 39" descr="1000+ Cartoon Airplane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00+ Cartoon Airplane Stock Images, Photos &amp; Vectors | Shutterstoc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6468" cy="911075"/>
                          </a:xfrm>
                          <a:prstGeom prst="rect">
                            <a:avLst/>
                          </a:prstGeom>
                          <a:noFill/>
                          <a:ln>
                            <a:noFill/>
                          </a:ln>
                        </pic:spPr>
                      </pic:pic>
                    </a:graphicData>
                  </a:graphic>
                </wp:inline>
              </w:drawing>
            </w:r>
          </w:p>
        </w:tc>
      </w:tr>
      <w:tr w:rsidR="00AB2AC9" w14:paraId="6A0B1B11" w14:textId="77777777" w:rsidTr="00800270">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AB2AC9" w14:paraId="54EE325C" w14:textId="77777777" w:rsidTr="00421EC2">
        <w:trPr>
          <w:trHeight w:val="34"/>
        </w:trPr>
        <w:tc>
          <w:tcPr>
            <w:tcW w:w="9016" w:type="dxa"/>
            <w:gridSpan w:val="2"/>
            <w:tcBorders>
              <w:bottom w:val="single" w:sz="4" w:space="0" w:color="auto"/>
            </w:tcBorders>
          </w:tcPr>
          <w:p w14:paraId="2E7225C3" w14:textId="795050F2" w:rsidR="00AB2AC9" w:rsidRPr="00800270" w:rsidRDefault="00421EC2" w:rsidP="00BF173F">
            <w:pPr>
              <w:rPr>
                <w:b/>
                <w:bCs/>
              </w:rPr>
            </w:pPr>
            <w:r>
              <w:rPr>
                <w:b/>
                <w:bCs/>
                <w:noProof/>
              </w:rPr>
              <w:drawing>
                <wp:anchor distT="0" distB="0" distL="114300" distR="114300" simplePos="0" relativeHeight="251708416" behindDoc="0" locked="0" layoutInCell="1" allowOverlap="1" wp14:anchorId="53D6C15B" wp14:editId="6B3B6474">
                  <wp:simplePos x="0" y="0"/>
                  <wp:positionH relativeFrom="column">
                    <wp:posOffset>4254260</wp:posOffset>
                  </wp:positionH>
                  <wp:positionV relativeFrom="paragraph">
                    <wp:posOffset>171</wp:posOffset>
                  </wp:positionV>
                  <wp:extent cx="1382395" cy="920115"/>
                  <wp:effectExtent l="0" t="0" r="8255" b="0"/>
                  <wp:wrapSquare wrapText="bothSides"/>
                  <wp:docPr id="42" name="Picture 42" descr="C:\Users\jackie.stirland\AppData\Local\Microsoft\Windows\INetCache\Content.MSO\7010B5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ackie.stirland\AppData\Local\Microsoft\Windows\INetCache\Content.MSO\7010B53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239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270">
              <w:rPr>
                <w:b/>
                <w:bCs/>
              </w:rPr>
              <w:t xml:space="preserve">This project  for the next two weeks aims to provide opportunities for your child to learn about </w:t>
            </w:r>
            <w:r w:rsidR="005D1AFC">
              <w:rPr>
                <w:b/>
                <w:bCs/>
              </w:rPr>
              <w:t>wind and air</w:t>
            </w:r>
            <w:r w:rsidR="00800270">
              <w:rPr>
                <w:b/>
                <w:bCs/>
              </w:rPr>
              <w:t xml:space="preserve">.  </w:t>
            </w:r>
            <w:r w:rsidR="007A0160">
              <w:rPr>
                <w:b/>
                <w:bCs/>
              </w:rPr>
              <w:t>This week the focus is air.</w:t>
            </w:r>
            <w:r>
              <w:rPr>
                <w:b/>
                <w:bCs/>
              </w:rPr>
              <w:t xml:space="preserve"> </w:t>
            </w:r>
          </w:p>
          <w:p w14:paraId="7A02CEAC" w14:textId="2F993CBD" w:rsidR="00A6052C" w:rsidRDefault="00421EC2" w:rsidP="006A7A3C">
            <w:pPr>
              <w:pStyle w:val="ListParagraph"/>
              <w:numPr>
                <w:ilvl w:val="0"/>
                <w:numId w:val="1"/>
              </w:numPr>
              <w:rPr>
                <w:b/>
                <w:bCs/>
              </w:rPr>
            </w:pPr>
            <w:r>
              <w:rPr>
                <w:b/>
                <w:bCs/>
                <w:noProof/>
              </w:rPr>
              <w:drawing>
                <wp:anchor distT="0" distB="0" distL="114300" distR="114300" simplePos="0" relativeHeight="251709440" behindDoc="0" locked="0" layoutInCell="1" allowOverlap="1" wp14:anchorId="4FD76338" wp14:editId="489FC86B">
                  <wp:simplePos x="0" y="0"/>
                  <wp:positionH relativeFrom="column">
                    <wp:posOffset>46355</wp:posOffset>
                  </wp:positionH>
                  <wp:positionV relativeFrom="paragraph">
                    <wp:posOffset>64770</wp:posOffset>
                  </wp:positionV>
                  <wp:extent cx="699135" cy="750570"/>
                  <wp:effectExtent l="0" t="0" r="5715" b="0"/>
                  <wp:wrapSquare wrapText="bothSides"/>
                  <wp:docPr id="43" name="Picture 43" descr="C:\Users\jackie.stirland\AppData\Local\Microsoft\Windows\INetCache\Content.MSO\34675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ckie.stirland\AppData\Local\Microsoft\Windows\INetCache\Content.MSO\346758B9.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913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864">
              <w:rPr>
                <w:b/>
                <w:bCs/>
              </w:rPr>
              <w:t xml:space="preserve">Find a balloon. Blow it up. </w:t>
            </w:r>
            <w:r w:rsidR="00A05864" w:rsidRPr="003D1890">
              <w:t>What is it now filled with? Let it go</w:t>
            </w:r>
            <w:r w:rsidR="003D1890" w:rsidRPr="003D1890">
              <w:t>! What is happening to the balloon? Why did that happen. Blow it up again. How far can the balloon travel?</w:t>
            </w:r>
            <w:r w:rsidR="003D1890">
              <w:rPr>
                <w:b/>
                <w:bCs/>
              </w:rPr>
              <w:t xml:space="preserve"> </w:t>
            </w:r>
          </w:p>
          <w:p w14:paraId="175B332D" w14:textId="5CF49F89" w:rsidR="003D1890" w:rsidRPr="00A05864" w:rsidRDefault="003D1890" w:rsidP="003D1890">
            <w:pPr>
              <w:pStyle w:val="ListParagraph"/>
              <w:rPr>
                <w:b/>
                <w:bCs/>
              </w:rPr>
            </w:pPr>
          </w:p>
          <w:p w14:paraId="4805139D" w14:textId="1DB3571D" w:rsidR="00A6052C" w:rsidRPr="00421EC2" w:rsidRDefault="0008556D" w:rsidP="00421EC2">
            <w:pPr>
              <w:pStyle w:val="ListParagraph"/>
              <w:numPr>
                <w:ilvl w:val="0"/>
                <w:numId w:val="1"/>
              </w:numPr>
              <w:rPr>
                <w:b/>
                <w:bCs/>
              </w:rPr>
            </w:pPr>
            <w:r w:rsidRPr="00421EC2">
              <w:rPr>
                <w:b/>
                <w:bCs/>
              </w:rPr>
              <w:t xml:space="preserve">Listen to the song ‘Hands in the Air’. Clap the beat of the music by clapping or playing an instrument (if you have one’. Follow the beat of the heart on the screen. </w:t>
            </w:r>
            <w:hyperlink r:id="rId39" w:history="1">
              <w:r>
                <w:rPr>
                  <w:rStyle w:val="Hyperlink"/>
                </w:rPr>
                <w:t>https://www.bbc.co.uk</w:t>
              </w:r>
              <w:r>
                <w:rPr>
                  <w:rStyle w:val="Hyperlink"/>
                </w:rPr>
                <w:t>/</w:t>
              </w:r>
              <w:r>
                <w:rPr>
                  <w:rStyle w:val="Hyperlink"/>
                </w:rPr>
                <w:t>games/embed/bring-the-</w:t>
              </w:r>
              <w:r>
                <w:rPr>
                  <w:rStyle w:val="Hyperlink"/>
                </w:rPr>
                <w:lastRenderedPageBreak/>
                <w:t>noise?exitGameUrl=http%3A%2F%2Fbbc.co.uk%2Fteach%2Fbring-the-noise%2Feyfs-ks1-music-play-it-bring-the-noise%2Fz4s</w:t>
              </w:r>
              <w:r>
                <w:rPr>
                  <w:rStyle w:val="Hyperlink"/>
                </w:rPr>
                <w:t>q</w:t>
              </w:r>
              <w:r>
                <w:rPr>
                  <w:rStyle w:val="Hyperlink"/>
                </w:rPr>
                <w:t>92p</w:t>
              </w:r>
            </w:hyperlink>
          </w:p>
          <w:p w14:paraId="05CE5B49" w14:textId="579D90D6" w:rsidR="00A6052C" w:rsidRDefault="00A6052C" w:rsidP="00A6052C">
            <w:pPr>
              <w:pStyle w:val="ListParagraph"/>
              <w:rPr>
                <w:b/>
                <w:bCs/>
              </w:rPr>
            </w:pPr>
          </w:p>
          <w:p w14:paraId="5890AC8D" w14:textId="475203B9" w:rsidR="00A6052C" w:rsidRDefault="00421EC2" w:rsidP="00A6052C">
            <w:pPr>
              <w:pStyle w:val="ListParagraph"/>
              <w:numPr>
                <w:ilvl w:val="0"/>
                <w:numId w:val="1"/>
              </w:numPr>
              <w:rPr>
                <w:b/>
                <w:bCs/>
              </w:rPr>
            </w:pPr>
            <w:r>
              <w:rPr>
                <w:noProof/>
              </w:rPr>
              <w:drawing>
                <wp:anchor distT="0" distB="0" distL="114300" distR="114300" simplePos="0" relativeHeight="251710464" behindDoc="0" locked="0" layoutInCell="1" allowOverlap="1" wp14:anchorId="26136FD3" wp14:editId="3C73C8A9">
                  <wp:simplePos x="0" y="0"/>
                  <wp:positionH relativeFrom="column">
                    <wp:posOffset>457835</wp:posOffset>
                  </wp:positionH>
                  <wp:positionV relativeFrom="paragraph">
                    <wp:posOffset>193040</wp:posOffset>
                  </wp:positionV>
                  <wp:extent cx="2466340" cy="963930"/>
                  <wp:effectExtent l="0" t="0" r="0" b="7620"/>
                  <wp:wrapSquare wrapText="bothSides"/>
                  <wp:docPr id="44" name="Picture 44" descr="Iss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ssu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34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56D">
              <w:rPr>
                <w:b/>
                <w:bCs/>
              </w:rPr>
              <w:t xml:space="preserve">Make an aeroplane for the family to sit in. </w:t>
            </w:r>
            <w:r w:rsidR="00A6052C">
              <w:rPr>
                <w:b/>
                <w:bCs/>
              </w:rPr>
              <w:t xml:space="preserve"> </w:t>
            </w:r>
            <w:r w:rsidR="0008556D" w:rsidRPr="0008556D">
              <w:t>Make sure there is an aisle for the air stewards to walk down to serve drinks and food. Don’t forget to bring your luggage on the plane and check your tickets and passports.</w:t>
            </w:r>
            <w:r w:rsidR="0008556D">
              <w:t xml:space="preserve"> Watch </w:t>
            </w:r>
            <w:r w:rsidR="000A3E44">
              <w:t>Inside an airplane</w:t>
            </w:r>
            <w:r w:rsidR="009E17B4">
              <w:t xml:space="preserve"> </w:t>
            </w:r>
            <w:r w:rsidR="007A0160">
              <w:t>‘</w:t>
            </w:r>
            <w:r w:rsidR="009E17B4">
              <w:t>Suzie goes on an aeroplane.</w:t>
            </w:r>
            <w:r w:rsidR="007A0160">
              <w:t xml:space="preserve">’ </w:t>
            </w:r>
            <w:hyperlink r:id="rId41" w:history="1">
              <w:r w:rsidR="007A0160" w:rsidRPr="00B54C7C">
                <w:rPr>
                  <w:rStyle w:val="Hyperlink"/>
                </w:rPr>
                <w:t>https://www.youtube.com/watch?v=ZiM</w:t>
              </w:r>
              <w:r w:rsidR="007A0160" w:rsidRPr="00B54C7C">
                <w:rPr>
                  <w:rStyle w:val="Hyperlink"/>
                </w:rPr>
                <w:t>G</w:t>
              </w:r>
              <w:r w:rsidR="007A0160" w:rsidRPr="00B54C7C">
                <w:rPr>
                  <w:rStyle w:val="Hyperlink"/>
                </w:rPr>
                <w:t>7PR0BCw</w:t>
              </w:r>
            </w:hyperlink>
            <w:r w:rsidR="000A3E44">
              <w:t>. What do you notice? Decide where you are going on your airplane. I hope it is not a bumpy landing!</w:t>
            </w:r>
          </w:p>
          <w:p w14:paraId="41387D6E" w14:textId="77777777" w:rsidR="00A6052C" w:rsidRDefault="00A6052C" w:rsidP="00A6052C">
            <w:pPr>
              <w:pStyle w:val="ListParagraph"/>
              <w:rPr>
                <w:b/>
                <w:bCs/>
              </w:rPr>
            </w:pPr>
          </w:p>
          <w:p w14:paraId="21B3E78E" w14:textId="300D3200" w:rsidR="009E17B4" w:rsidRDefault="009E17B4" w:rsidP="003C137F">
            <w:pPr>
              <w:pStyle w:val="ListParagraph"/>
              <w:numPr>
                <w:ilvl w:val="0"/>
                <w:numId w:val="1"/>
              </w:numPr>
              <w:rPr>
                <w:b/>
                <w:bCs/>
              </w:rPr>
            </w:pPr>
            <w:r>
              <w:rPr>
                <w:b/>
                <w:bCs/>
              </w:rPr>
              <w:t xml:space="preserve">Listen to the song Airplanes </w:t>
            </w:r>
            <w:hyperlink w:history="1">
              <w:r w:rsidR="0052349C" w:rsidRPr="00003963">
                <w:rPr>
                  <w:rStyle w:val="Hyperlink"/>
                </w:rPr>
                <w:t>https://www.yo</w:t>
              </w:r>
              <w:r w:rsidR="0052349C" w:rsidRPr="00003963">
                <w:rPr>
                  <w:rStyle w:val="Hyperlink"/>
                </w:rPr>
                <w:t xml:space="preserve"> u</w:t>
              </w:r>
              <w:r w:rsidR="0052349C" w:rsidRPr="00003963">
                <w:rPr>
                  <w:rStyle w:val="Hyperlink"/>
                </w:rPr>
                <w:t>tube.com/watch?v=C9Z_YgbOLnY</w:t>
              </w:r>
            </w:hyperlink>
            <w:r>
              <w:t xml:space="preserve"> what have you learnt about the different aeroplanes in the song? Tell a grown up.</w:t>
            </w:r>
          </w:p>
          <w:p w14:paraId="0DC6FB92" w14:textId="77777777" w:rsidR="009E17B4" w:rsidRPr="009E17B4" w:rsidRDefault="009E17B4" w:rsidP="009E17B4">
            <w:pPr>
              <w:pStyle w:val="ListParagraph"/>
              <w:rPr>
                <w:b/>
                <w:bCs/>
              </w:rPr>
            </w:pPr>
          </w:p>
          <w:p w14:paraId="7D620124" w14:textId="088CEEDA" w:rsidR="00A6052C" w:rsidRDefault="000A3E44" w:rsidP="003C137F">
            <w:pPr>
              <w:pStyle w:val="ListParagraph"/>
              <w:numPr>
                <w:ilvl w:val="0"/>
                <w:numId w:val="1"/>
              </w:numPr>
              <w:rPr>
                <w:b/>
                <w:bCs/>
              </w:rPr>
            </w:pPr>
            <w:r>
              <w:rPr>
                <w:b/>
                <w:bCs/>
              </w:rPr>
              <w:t>Look at the pictures of the two planes.</w:t>
            </w:r>
          </w:p>
          <w:p w14:paraId="3C2664B5" w14:textId="77777777" w:rsidR="000A3E44" w:rsidRPr="000A3E44" w:rsidRDefault="000A3E44" w:rsidP="000A3E44">
            <w:pPr>
              <w:pStyle w:val="ListParagraph"/>
              <w:rPr>
                <w:b/>
                <w:bCs/>
              </w:rPr>
            </w:pPr>
          </w:p>
          <w:p w14:paraId="43F8D594" w14:textId="5807C33D" w:rsidR="000A3E44" w:rsidRPr="000A3E44" w:rsidRDefault="000A3E44" w:rsidP="000A3E44">
            <w:pPr>
              <w:pStyle w:val="ListParagraph"/>
              <w:rPr>
                <w:b/>
                <w:bCs/>
              </w:rPr>
            </w:pPr>
            <w:r>
              <w:rPr>
                <w:noProof/>
              </w:rPr>
              <w:drawing>
                <wp:inline distT="0" distB="0" distL="0" distR="0" wp14:anchorId="05C99F32" wp14:editId="6A430761">
                  <wp:extent cx="2393315" cy="1421336"/>
                  <wp:effectExtent l="0" t="0" r="6985" b="7620"/>
                  <wp:docPr id="34" name="Picture 34" descr="20 vintage planes you can still fly in | CNN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 vintage planes you can still fly in | CNN Trave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9887" cy="1466811"/>
                          </a:xfrm>
                          <a:prstGeom prst="rect">
                            <a:avLst/>
                          </a:prstGeom>
                          <a:noFill/>
                          <a:ln>
                            <a:noFill/>
                          </a:ln>
                        </pic:spPr>
                      </pic:pic>
                    </a:graphicData>
                  </a:graphic>
                </wp:inline>
              </w:drawing>
            </w:r>
            <w:r>
              <w:t xml:space="preserve"> </w:t>
            </w:r>
            <w:r>
              <w:rPr>
                <w:noProof/>
              </w:rPr>
              <w:drawing>
                <wp:inline distT="0" distB="0" distL="0" distR="0" wp14:anchorId="3FF62899" wp14:editId="02697693">
                  <wp:extent cx="2603180" cy="1464289"/>
                  <wp:effectExtent l="0" t="0" r="6985" b="3175"/>
                  <wp:docPr id="35" name="Picture 35" descr="5 New Planes That Will Change the Way You Travel - Condé Nast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New Planes That Will Change the Way You Travel - Condé Nast Travele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13122" cy="1469881"/>
                          </a:xfrm>
                          <a:prstGeom prst="rect">
                            <a:avLst/>
                          </a:prstGeom>
                          <a:noFill/>
                          <a:ln>
                            <a:noFill/>
                          </a:ln>
                        </pic:spPr>
                      </pic:pic>
                    </a:graphicData>
                  </a:graphic>
                </wp:inline>
              </w:drawing>
            </w:r>
          </w:p>
          <w:p w14:paraId="33D2B026" w14:textId="22FB6972" w:rsidR="00A6052C" w:rsidRPr="000A3E44" w:rsidRDefault="000A3E44" w:rsidP="00A6052C">
            <w:pPr>
              <w:pStyle w:val="ListParagraph"/>
            </w:pPr>
            <w:r w:rsidRPr="000A3E44">
              <w:t xml:space="preserve">What is the same and different about them? Can you tell which one is old and which one is newer? Which plane would you prefer to travel in and why? Which one would you feel </w:t>
            </w:r>
            <w:r w:rsidR="0052349C" w:rsidRPr="000A3E44">
              <w:t>safer</w:t>
            </w:r>
            <w:r w:rsidRPr="000A3E44">
              <w:t xml:space="preserve"> in?</w:t>
            </w:r>
          </w:p>
          <w:p w14:paraId="72011E25" w14:textId="77777777" w:rsidR="000A3E44" w:rsidRPr="007B171A" w:rsidRDefault="000A3E44" w:rsidP="00A6052C">
            <w:pPr>
              <w:pStyle w:val="ListParagraph"/>
              <w:rPr>
                <w:b/>
                <w:bCs/>
              </w:rPr>
            </w:pPr>
          </w:p>
          <w:p w14:paraId="34BC7533" w14:textId="003A9AD8" w:rsidR="00A6052C" w:rsidRPr="00126B27" w:rsidRDefault="000A3E44" w:rsidP="00A6052C">
            <w:pPr>
              <w:pStyle w:val="ListParagraph"/>
              <w:numPr>
                <w:ilvl w:val="0"/>
                <w:numId w:val="1"/>
              </w:numPr>
              <w:rPr>
                <w:b/>
                <w:bCs/>
              </w:rPr>
            </w:pPr>
            <w:r>
              <w:rPr>
                <w:b/>
                <w:bCs/>
              </w:rPr>
              <w:t xml:space="preserve">Blow painting – </w:t>
            </w:r>
            <w:r>
              <w:t xml:space="preserve">Dab a puddle of watery paint onto thick paper or card and use a straw to blow it in different directions. </w:t>
            </w:r>
            <w:r w:rsidR="009C31B1">
              <w:t>What patterns and pictures can you make?</w:t>
            </w:r>
            <w:r w:rsidRPr="00126B27">
              <w:rPr>
                <w:b/>
                <w:bCs/>
              </w:rPr>
              <w:t xml:space="preserve"> </w:t>
            </w:r>
          </w:p>
          <w:p w14:paraId="089584ED" w14:textId="6D8FB3A9" w:rsidR="009C31B1" w:rsidRPr="00913B8B" w:rsidRDefault="009C31B1" w:rsidP="009C31B1">
            <w:pPr>
              <w:pStyle w:val="ListParagraph"/>
              <w:numPr>
                <w:ilvl w:val="0"/>
                <w:numId w:val="1"/>
              </w:numPr>
              <w:rPr>
                <w:b/>
                <w:bCs/>
              </w:rPr>
            </w:pPr>
            <w:r>
              <w:rPr>
                <w:b/>
                <w:bCs/>
              </w:rPr>
              <w:t>Use recycled materials to design and make your own aeroplane</w:t>
            </w:r>
            <w:r w:rsidR="00502B3C">
              <w:rPr>
                <w:b/>
                <w:bCs/>
              </w:rPr>
              <w:t xml:space="preserve">. </w:t>
            </w:r>
            <w:r w:rsidR="00502B3C" w:rsidRPr="00307BF7">
              <w:t>It can be any shape and size that you want but it must have wings to fly and wheels to land. Find different utensils e.g. knife, scissors, glue to use to cut and stick the materials.</w:t>
            </w:r>
          </w:p>
          <w:p w14:paraId="42164C5B" w14:textId="0BDF38BD" w:rsidR="00307BF7" w:rsidRPr="00421EC2" w:rsidRDefault="00421EC2" w:rsidP="00421EC2">
            <w:pPr>
              <w:pStyle w:val="ListParagraph"/>
              <w:numPr>
                <w:ilvl w:val="0"/>
                <w:numId w:val="1"/>
              </w:numPr>
              <w:rPr>
                <w:b/>
                <w:bCs/>
              </w:rPr>
            </w:pPr>
            <w:r>
              <w:rPr>
                <w:rFonts w:ascii="Tahoma" w:hAnsi="Tahoma" w:cs="Tahoma"/>
                <w:noProof/>
              </w:rPr>
              <w:drawing>
                <wp:anchor distT="0" distB="0" distL="114300" distR="114300" simplePos="0" relativeHeight="251712512" behindDoc="1" locked="0" layoutInCell="1" allowOverlap="1" wp14:anchorId="6D8C7B7A" wp14:editId="3FC6C7C0">
                  <wp:simplePos x="0" y="0"/>
                  <wp:positionH relativeFrom="column">
                    <wp:posOffset>23495</wp:posOffset>
                  </wp:positionH>
                  <wp:positionV relativeFrom="paragraph">
                    <wp:posOffset>309245</wp:posOffset>
                  </wp:positionV>
                  <wp:extent cx="435610" cy="581025"/>
                  <wp:effectExtent l="0" t="0" r="2540" b="9525"/>
                  <wp:wrapTight wrapText="bothSides">
                    <wp:wrapPolygon edited="0">
                      <wp:start x="0" y="0"/>
                      <wp:lineTo x="0" y="21246"/>
                      <wp:lineTo x="20781" y="21246"/>
                      <wp:lineTo x="207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502B3C">
              <w:rPr>
                <w:b/>
                <w:bCs/>
              </w:rPr>
              <w:t xml:space="preserve">Share a </w:t>
            </w:r>
            <w:r w:rsidR="00307BF7">
              <w:rPr>
                <w:b/>
                <w:bCs/>
              </w:rPr>
              <w:t xml:space="preserve">happy </w:t>
            </w:r>
            <w:r w:rsidR="00502B3C">
              <w:rPr>
                <w:b/>
                <w:bCs/>
              </w:rPr>
              <w:t>memory</w:t>
            </w:r>
            <w:r w:rsidR="00307BF7">
              <w:rPr>
                <w:b/>
                <w:bCs/>
              </w:rPr>
              <w:t xml:space="preserve"> with the people you live with. </w:t>
            </w:r>
            <w:r w:rsidR="00307BF7" w:rsidRPr="00307BF7">
              <w:t>Talk about who is in the memory and why you remember it. What was it that made you happy? Talk about a memory from today. Capture it and blow it up into the air.</w:t>
            </w:r>
          </w:p>
          <w:p w14:paraId="586FD293" w14:textId="4D897F41" w:rsidR="00421EC2" w:rsidRPr="00A444E2" w:rsidRDefault="00421EC2" w:rsidP="00A444E2">
            <w:pPr>
              <w:rPr>
                <w:noProof/>
              </w:rPr>
            </w:pPr>
            <w:r w:rsidRPr="00913B8B">
              <w:rPr>
                <w:b/>
                <w:bCs/>
              </w:rPr>
              <w:t>Let’s move:</w:t>
            </w:r>
            <w:r>
              <w:t xml:space="preserve"> Every day, Joe Wicks has a 30 minute workout at 9 am. Join in via </w:t>
            </w:r>
            <w:r w:rsidR="0052349C">
              <w:t>YouTube</w:t>
            </w:r>
            <w:r>
              <w:t>.</w:t>
            </w:r>
          </w:p>
        </w:tc>
      </w:tr>
      <w:tr w:rsidR="00AB2AC9" w14:paraId="1865E55E" w14:textId="77777777" w:rsidTr="00800270">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800270">
        <w:trPr>
          <w:trHeight w:val="1992"/>
        </w:trPr>
        <w:tc>
          <w:tcPr>
            <w:tcW w:w="9016" w:type="dxa"/>
            <w:gridSpan w:val="2"/>
          </w:tcPr>
          <w:p w14:paraId="4888B533" w14:textId="398D2C66" w:rsidR="00AB2AC9" w:rsidRDefault="00A444E2" w:rsidP="00BF173F">
            <w:r>
              <w:rPr>
                <w:noProof/>
              </w:rPr>
              <w:lastRenderedPageBreak/>
              <w:drawing>
                <wp:anchor distT="0" distB="0" distL="114300" distR="114300" simplePos="0" relativeHeight="251713536" behindDoc="0" locked="0" layoutInCell="1" allowOverlap="1" wp14:anchorId="279C801E" wp14:editId="5DB3B5F1">
                  <wp:simplePos x="0" y="0"/>
                  <wp:positionH relativeFrom="column">
                    <wp:posOffset>4691380</wp:posOffset>
                  </wp:positionH>
                  <wp:positionV relativeFrom="paragraph">
                    <wp:posOffset>238125</wp:posOffset>
                  </wp:positionV>
                  <wp:extent cx="860425" cy="860425"/>
                  <wp:effectExtent l="0" t="0" r="0" b="0"/>
                  <wp:wrapSquare wrapText="bothSides"/>
                  <wp:docPr id="45" name="Picture 45" descr="Fold 'N Fly » Basic 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ld 'N Fly » Basic Dar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5ACE" w14:textId="45AA83C0" w:rsidR="00AB2AC9" w:rsidRDefault="00CF174A" w:rsidP="003D1890">
            <w:pPr>
              <w:pStyle w:val="ListParagraph"/>
              <w:numPr>
                <w:ilvl w:val="0"/>
                <w:numId w:val="1"/>
              </w:numPr>
            </w:pPr>
            <w:r>
              <w:rPr>
                <w:rFonts w:ascii="Tahoma" w:hAnsi="Tahoma" w:cs="Tahoma"/>
              </w:rPr>
              <w:t>Design and</w:t>
            </w:r>
            <w:r w:rsidR="003D1890">
              <w:rPr>
                <w:rFonts w:ascii="Tahoma" w:hAnsi="Tahoma" w:cs="Tahoma"/>
              </w:rPr>
              <w:t xml:space="preserve"> make a paper </w:t>
            </w:r>
            <w:r w:rsidR="006C7A4C">
              <w:rPr>
                <w:rFonts w:ascii="Tahoma" w:hAnsi="Tahoma" w:cs="Tahoma"/>
              </w:rPr>
              <w:t>aeroplane. Decorate it and test it. Which member of the family has made the best paper aeroplane that travels the furthest?</w:t>
            </w:r>
            <w:r w:rsidR="00A444E2">
              <w:rPr>
                <w:rFonts w:ascii="Tahoma" w:hAnsi="Tahoma" w:cs="Tahoma"/>
              </w:rPr>
              <w:t xml:space="preserve"> </w:t>
            </w:r>
          </w:p>
        </w:tc>
      </w:tr>
    </w:tbl>
    <w:p w14:paraId="202A51BD" w14:textId="77777777" w:rsidR="001B27D8" w:rsidRDefault="001B27D8"/>
    <w:sectPr w:rsidR="001B27D8">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749"/>
    <w:multiLevelType w:val="multilevel"/>
    <w:tmpl w:val="DB14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90CED"/>
    <w:multiLevelType w:val="hybridMultilevel"/>
    <w:tmpl w:val="88C6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C2C"/>
    <w:multiLevelType w:val="hybridMultilevel"/>
    <w:tmpl w:val="BDB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3476"/>
    <w:multiLevelType w:val="hybridMultilevel"/>
    <w:tmpl w:val="C9B8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A04E1"/>
    <w:multiLevelType w:val="hybridMultilevel"/>
    <w:tmpl w:val="CF4A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E74DF"/>
    <w:multiLevelType w:val="hybridMultilevel"/>
    <w:tmpl w:val="D448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D1FDC"/>
    <w:multiLevelType w:val="multilevel"/>
    <w:tmpl w:val="13D2A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85657D"/>
    <w:multiLevelType w:val="multilevel"/>
    <w:tmpl w:val="5974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C67B9"/>
    <w:multiLevelType w:val="hybridMultilevel"/>
    <w:tmpl w:val="EFF66FA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0" w15:restartNumberingAfterBreak="0">
    <w:nsid w:val="771236A6"/>
    <w:multiLevelType w:val="hybridMultilevel"/>
    <w:tmpl w:val="9D2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4"/>
  </w:num>
  <w:num w:numId="6">
    <w:abstractNumId w:val="2"/>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17E33"/>
    <w:rsid w:val="0008556D"/>
    <w:rsid w:val="00087C69"/>
    <w:rsid w:val="00092357"/>
    <w:rsid w:val="000A3E44"/>
    <w:rsid w:val="000A6193"/>
    <w:rsid w:val="000B4EBF"/>
    <w:rsid w:val="000D0487"/>
    <w:rsid w:val="00137DC3"/>
    <w:rsid w:val="0014215F"/>
    <w:rsid w:val="001442FB"/>
    <w:rsid w:val="001A0535"/>
    <w:rsid w:val="001B27D8"/>
    <w:rsid w:val="001D2946"/>
    <w:rsid w:val="00215104"/>
    <w:rsid w:val="00222E7D"/>
    <w:rsid w:val="00275F1F"/>
    <w:rsid w:val="00295EDC"/>
    <w:rsid w:val="0030088D"/>
    <w:rsid w:val="00307BF7"/>
    <w:rsid w:val="00321F83"/>
    <w:rsid w:val="00327649"/>
    <w:rsid w:val="00362D92"/>
    <w:rsid w:val="00380D87"/>
    <w:rsid w:val="003B4498"/>
    <w:rsid w:val="003C5DA6"/>
    <w:rsid w:val="003D1890"/>
    <w:rsid w:val="003D3A34"/>
    <w:rsid w:val="00402131"/>
    <w:rsid w:val="00412CA2"/>
    <w:rsid w:val="00421EC2"/>
    <w:rsid w:val="004534A4"/>
    <w:rsid w:val="004A3B8F"/>
    <w:rsid w:val="004A6CA2"/>
    <w:rsid w:val="004B577E"/>
    <w:rsid w:val="004F10BC"/>
    <w:rsid w:val="00502B3C"/>
    <w:rsid w:val="0052349C"/>
    <w:rsid w:val="00541CD7"/>
    <w:rsid w:val="00555E6D"/>
    <w:rsid w:val="00566950"/>
    <w:rsid w:val="005960EE"/>
    <w:rsid w:val="005B60A8"/>
    <w:rsid w:val="005C27D8"/>
    <w:rsid w:val="005D1AFC"/>
    <w:rsid w:val="005D2F5F"/>
    <w:rsid w:val="005E4042"/>
    <w:rsid w:val="00616746"/>
    <w:rsid w:val="00637150"/>
    <w:rsid w:val="0067181D"/>
    <w:rsid w:val="0069644A"/>
    <w:rsid w:val="006C7A4C"/>
    <w:rsid w:val="006D0BE3"/>
    <w:rsid w:val="00722B39"/>
    <w:rsid w:val="007340FF"/>
    <w:rsid w:val="00766CFA"/>
    <w:rsid w:val="007A0160"/>
    <w:rsid w:val="007B7233"/>
    <w:rsid w:val="007C2E7A"/>
    <w:rsid w:val="007C5220"/>
    <w:rsid w:val="007C599C"/>
    <w:rsid w:val="00800270"/>
    <w:rsid w:val="008875FC"/>
    <w:rsid w:val="00893F78"/>
    <w:rsid w:val="00897A82"/>
    <w:rsid w:val="00913B8B"/>
    <w:rsid w:val="00971FB1"/>
    <w:rsid w:val="00991F99"/>
    <w:rsid w:val="009C31B1"/>
    <w:rsid w:val="009C4FD1"/>
    <w:rsid w:val="009E17B4"/>
    <w:rsid w:val="009F6F2C"/>
    <w:rsid w:val="00A05864"/>
    <w:rsid w:val="00A374F2"/>
    <w:rsid w:val="00A417D6"/>
    <w:rsid w:val="00A444E2"/>
    <w:rsid w:val="00A50B8F"/>
    <w:rsid w:val="00A6052C"/>
    <w:rsid w:val="00A61A98"/>
    <w:rsid w:val="00A76DD4"/>
    <w:rsid w:val="00AB2AC9"/>
    <w:rsid w:val="00B06965"/>
    <w:rsid w:val="00B1432F"/>
    <w:rsid w:val="00B15F13"/>
    <w:rsid w:val="00B33625"/>
    <w:rsid w:val="00B57EBE"/>
    <w:rsid w:val="00BD4DD8"/>
    <w:rsid w:val="00BF173F"/>
    <w:rsid w:val="00BF1D34"/>
    <w:rsid w:val="00C37896"/>
    <w:rsid w:val="00C44DF7"/>
    <w:rsid w:val="00C50A27"/>
    <w:rsid w:val="00C74142"/>
    <w:rsid w:val="00C8219F"/>
    <w:rsid w:val="00CB6941"/>
    <w:rsid w:val="00CF174A"/>
    <w:rsid w:val="00D337D6"/>
    <w:rsid w:val="00D34EDA"/>
    <w:rsid w:val="00D37973"/>
    <w:rsid w:val="00D4684A"/>
    <w:rsid w:val="00D9711D"/>
    <w:rsid w:val="00E32472"/>
    <w:rsid w:val="00E37D42"/>
    <w:rsid w:val="00E77EAC"/>
    <w:rsid w:val="00EB3693"/>
    <w:rsid w:val="00EB5BB2"/>
    <w:rsid w:val="00EC0BCF"/>
    <w:rsid w:val="00EC59C0"/>
    <w:rsid w:val="00EE094A"/>
    <w:rsid w:val="00F257C7"/>
    <w:rsid w:val="00FA5BAA"/>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402131"/>
    <w:rPr>
      <w:color w:val="0000FF"/>
      <w:u w:val="single"/>
    </w:rPr>
  </w:style>
  <w:style w:type="character" w:styleId="FollowedHyperlink">
    <w:name w:val="FollowedHyperlink"/>
    <w:basedOn w:val="DefaultParagraphFont"/>
    <w:uiPriority w:val="99"/>
    <w:semiHidden/>
    <w:unhideWhenUsed/>
    <w:rsid w:val="00402131"/>
    <w:rPr>
      <w:color w:val="954F72" w:themeColor="followedHyperlink"/>
      <w:u w:val="single"/>
    </w:rPr>
  </w:style>
  <w:style w:type="character" w:styleId="UnresolvedMention">
    <w:name w:val="Unresolved Mention"/>
    <w:basedOn w:val="DefaultParagraphFont"/>
    <w:uiPriority w:val="99"/>
    <w:semiHidden/>
    <w:unhideWhenUsed/>
    <w:rsid w:val="00D4684A"/>
    <w:rPr>
      <w:color w:val="605E5C"/>
      <w:shd w:val="clear" w:color="auto" w:fill="E1DFDD"/>
    </w:rPr>
  </w:style>
  <w:style w:type="paragraph" w:customStyle="1" w:styleId="trt0xe">
    <w:name w:val="trt0xe"/>
    <w:basedOn w:val="Normal"/>
    <w:rsid w:val="005D1A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381">
      <w:bodyDiv w:val="1"/>
      <w:marLeft w:val="0"/>
      <w:marRight w:val="0"/>
      <w:marTop w:val="0"/>
      <w:marBottom w:val="0"/>
      <w:divBdr>
        <w:top w:val="none" w:sz="0" w:space="0" w:color="auto"/>
        <w:left w:val="none" w:sz="0" w:space="0" w:color="auto"/>
        <w:bottom w:val="none" w:sz="0" w:space="0" w:color="auto"/>
        <w:right w:val="none" w:sz="0" w:space="0" w:color="auto"/>
      </w:divBdr>
      <w:divsChild>
        <w:div w:id="1022558668">
          <w:marLeft w:val="300"/>
          <w:marRight w:val="0"/>
          <w:marTop w:val="0"/>
          <w:marBottom w:val="240"/>
          <w:divBdr>
            <w:top w:val="none" w:sz="0" w:space="0" w:color="auto"/>
            <w:left w:val="none" w:sz="0" w:space="0" w:color="auto"/>
            <w:bottom w:val="none" w:sz="0" w:space="0" w:color="auto"/>
            <w:right w:val="none" w:sz="0" w:space="0" w:color="auto"/>
          </w:divBdr>
          <w:divsChild>
            <w:div w:id="1494684538">
              <w:marLeft w:val="0"/>
              <w:marRight w:val="0"/>
              <w:marTop w:val="0"/>
              <w:marBottom w:val="0"/>
              <w:divBdr>
                <w:top w:val="none" w:sz="0" w:space="0" w:color="auto"/>
                <w:left w:val="none" w:sz="0" w:space="0" w:color="auto"/>
                <w:bottom w:val="none" w:sz="0" w:space="0" w:color="auto"/>
                <w:right w:val="none" w:sz="0" w:space="0" w:color="auto"/>
              </w:divBdr>
              <w:divsChild>
                <w:div w:id="158468709">
                  <w:marLeft w:val="0"/>
                  <w:marRight w:val="0"/>
                  <w:marTop w:val="0"/>
                  <w:marBottom w:val="0"/>
                  <w:divBdr>
                    <w:top w:val="none" w:sz="0" w:space="0" w:color="auto"/>
                    <w:left w:val="none" w:sz="0" w:space="0" w:color="auto"/>
                    <w:bottom w:val="none" w:sz="0" w:space="0" w:color="auto"/>
                    <w:right w:val="none" w:sz="0" w:space="0" w:color="auto"/>
                  </w:divBdr>
                  <w:divsChild>
                    <w:div w:id="214633073">
                      <w:marLeft w:val="0"/>
                      <w:marRight w:val="0"/>
                      <w:marTop w:val="0"/>
                      <w:marBottom w:val="0"/>
                      <w:divBdr>
                        <w:top w:val="none" w:sz="0" w:space="0" w:color="auto"/>
                        <w:left w:val="none" w:sz="0" w:space="0" w:color="auto"/>
                        <w:bottom w:val="none" w:sz="0" w:space="0" w:color="auto"/>
                        <w:right w:val="none" w:sz="0" w:space="0" w:color="auto"/>
                      </w:divBdr>
                      <w:divsChild>
                        <w:div w:id="2052026009">
                          <w:marLeft w:val="0"/>
                          <w:marRight w:val="0"/>
                          <w:marTop w:val="0"/>
                          <w:marBottom w:val="0"/>
                          <w:divBdr>
                            <w:top w:val="none" w:sz="0" w:space="0" w:color="auto"/>
                            <w:left w:val="none" w:sz="0" w:space="0" w:color="auto"/>
                            <w:bottom w:val="none" w:sz="0" w:space="0" w:color="auto"/>
                            <w:right w:val="none" w:sz="0" w:space="0" w:color="auto"/>
                          </w:divBdr>
                          <w:divsChild>
                            <w:div w:id="13315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162490">
          <w:marLeft w:val="0"/>
          <w:marRight w:val="0"/>
          <w:marTop w:val="0"/>
          <w:marBottom w:val="300"/>
          <w:divBdr>
            <w:top w:val="none" w:sz="0" w:space="0" w:color="auto"/>
            <w:left w:val="none" w:sz="0" w:space="0" w:color="auto"/>
            <w:bottom w:val="none" w:sz="0" w:space="0" w:color="auto"/>
            <w:right w:val="none" w:sz="0" w:space="0" w:color="auto"/>
          </w:divBdr>
          <w:divsChild>
            <w:div w:id="2045717352">
              <w:marLeft w:val="0"/>
              <w:marRight w:val="0"/>
              <w:marTop w:val="0"/>
              <w:marBottom w:val="225"/>
              <w:divBdr>
                <w:top w:val="none" w:sz="0" w:space="0" w:color="auto"/>
                <w:left w:val="none" w:sz="0" w:space="0" w:color="auto"/>
                <w:bottom w:val="none" w:sz="0" w:space="0" w:color="auto"/>
                <w:right w:val="none" w:sz="0" w:space="0" w:color="auto"/>
              </w:divBdr>
            </w:div>
            <w:div w:id="434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2892">
      <w:bodyDiv w:val="1"/>
      <w:marLeft w:val="0"/>
      <w:marRight w:val="0"/>
      <w:marTop w:val="0"/>
      <w:marBottom w:val="0"/>
      <w:divBdr>
        <w:top w:val="none" w:sz="0" w:space="0" w:color="auto"/>
        <w:left w:val="none" w:sz="0" w:space="0" w:color="auto"/>
        <w:bottom w:val="none" w:sz="0" w:space="0" w:color="auto"/>
        <w:right w:val="none" w:sz="0" w:space="0" w:color="auto"/>
      </w:divBdr>
      <w:divsChild>
        <w:div w:id="1287813238">
          <w:marLeft w:val="0"/>
          <w:marRight w:val="0"/>
          <w:marTop w:val="0"/>
          <w:marBottom w:val="225"/>
          <w:divBdr>
            <w:top w:val="none" w:sz="0" w:space="0" w:color="auto"/>
            <w:left w:val="none" w:sz="0" w:space="0" w:color="auto"/>
            <w:bottom w:val="none" w:sz="0" w:space="0" w:color="auto"/>
            <w:right w:val="none" w:sz="0" w:space="0" w:color="auto"/>
          </w:divBdr>
        </w:div>
      </w:divsChild>
    </w:div>
    <w:div w:id="1100567717">
      <w:bodyDiv w:val="1"/>
      <w:marLeft w:val="0"/>
      <w:marRight w:val="0"/>
      <w:marTop w:val="0"/>
      <w:marBottom w:val="0"/>
      <w:divBdr>
        <w:top w:val="none" w:sz="0" w:space="0" w:color="auto"/>
        <w:left w:val="none" w:sz="0" w:space="0" w:color="auto"/>
        <w:bottom w:val="none" w:sz="0" w:space="0" w:color="auto"/>
        <w:right w:val="none" w:sz="0" w:space="0" w:color="auto"/>
      </w:divBdr>
      <w:divsChild>
        <w:div w:id="406193940">
          <w:marLeft w:val="0"/>
          <w:marRight w:val="0"/>
          <w:marTop w:val="0"/>
          <w:marBottom w:val="225"/>
          <w:divBdr>
            <w:top w:val="none" w:sz="0" w:space="0" w:color="auto"/>
            <w:left w:val="none" w:sz="0" w:space="0" w:color="auto"/>
            <w:bottom w:val="none" w:sz="0" w:space="0" w:color="auto"/>
            <w:right w:val="none" w:sz="0" w:space="0" w:color="auto"/>
          </w:divBdr>
        </w:div>
      </w:divsChild>
    </w:div>
    <w:div w:id="11427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youtube.com/watch?v=D4onEvfgAs4" TargetMode="External"/><Relationship Id="rId26" Type="http://schemas.openxmlformats.org/officeDocument/2006/relationships/hyperlink" Target="https://www.jollylearning.co.uk/" TargetMode="External"/><Relationship Id="rId39" Type="http://schemas.openxmlformats.org/officeDocument/2006/relationships/hyperlink" Target="https://www.bbc.co.uk/games/embed/bring-the-noise?exitGameUrl=http%3A%2F%2Fbbc.co.uk%2Fteach%2Fbring-the-noise%2Feyfs-ks1-music-play-it-bring-the-noise%2Fz4sq92p"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www.theschoolrun.com/helping-your-child-learn-write" TargetMode="External"/><Relationship Id="rId42" Type="http://schemas.openxmlformats.org/officeDocument/2006/relationships/image" Target="media/image18.jpeg"/><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floppysphonics.com/" TargetMode="External"/><Relationship Id="rId33" Type="http://schemas.openxmlformats.org/officeDocument/2006/relationships/hyperlink" Target="https://www.bbc.co.uk/bitesize/topics/zvq9bdm" TargetMode="External"/><Relationship Id="rId38" Type="http://schemas.openxmlformats.org/officeDocument/2006/relationships/image" Target="media/image16.jpeg"/><Relationship Id="rId46"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yperlink" Target="https://readon.myon.co.uk/reader/index.html?a=uk_rr_folive_s06" TargetMode="External"/><Relationship Id="rId20" Type="http://schemas.openxmlformats.org/officeDocument/2006/relationships/hyperlink" Target="https://www.youtube.com/watch?v=diTpTIyX6AI" TargetMode="External"/><Relationship Id="rId29" Type="http://schemas.openxmlformats.org/officeDocument/2006/relationships/hyperlink" Target="https://www.activelearnprimary.co.uk/login?c=0" TargetMode="External"/><Relationship Id="rId41" Type="http://schemas.openxmlformats.org/officeDocument/2006/relationships/hyperlink" Target="https://www.youtube.com/watch?v=ZiMG7PR0BC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s://www.sounds-write.co.uk/" TargetMode="External"/><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hyperlink" Target="https://pixabay.com/en/woman-girl-female-lady-exercising-163701/"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hyperlink" Target="https://www.gov.uk/government/publications/letters-and-sounds" TargetMode="External"/><Relationship Id="rId36" Type="http://schemas.openxmlformats.org/officeDocument/2006/relationships/image" Target="media/image14.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oxfordowl.co.uk/for-home/find-a-book/library-page/?view=image&amp;query=&amp;type=book&amp;age_group=Age+4-5&amp;level=&amp;level_select=&amp;book_type=&amp;series=" TargetMode="External"/><Relationship Id="rId31" Type="http://schemas.openxmlformats.org/officeDocument/2006/relationships/hyperlink" Target="http://www.syntheticphonics.net/sound-dicovery.php" TargetMode="External"/><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dsqHgGeBkVk" TargetMode="External"/><Relationship Id="rId27" Type="http://schemas.openxmlformats.org/officeDocument/2006/relationships/hyperlink" Target="https://www.letterland.com/" TargetMode="External"/><Relationship Id="rId30" Type="http://schemas.openxmlformats.org/officeDocument/2006/relationships/hyperlink" Target="https://www.ruthmiskin.com/en/" TargetMode="External"/><Relationship Id="rId35" Type="http://schemas.openxmlformats.org/officeDocument/2006/relationships/image" Target="media/image13.jpeg"/><Relationship Id="rId43" Type="http://schemas.openxmlformats.org/officeDocument/2006/relationships/image" Target="media/image19.jpeg"/><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9773-6AD6-4C30-896E-7D9355D5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2020-04-20T13:02:00Z</dcterms:created>
  <dcterms:modified xsi:type="dcterms:W3CDTF">2020-04-20T13:02:00Z</dcterms:modified>
</cp:coreProperties>
</file>