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966"/>
      </w:tblGrid>
      <w:tr w:rsidR="00B06965" w:rsidRPr="00BF173F" w14:paraId="463BE6ED" w14:textId="77777777" w:rsidTr="00BF173F">
        <w:trPr>
          <w:trHeight w:val="432"/>
        </w:trPr>
        <w:tc>
          <w:tcPr>
            <w:tcW w:w="8337" w:type="dxa"/>
            <w:gridSpan w:val="2"/>
            <w:shd w:val="clear" w:color="auto" w:fill="973479"/>
          </w:tcPr>
          <w:p w14:paraId="79E7A1EC" w14:textId="750BFB62"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F97F3B">
              <w:rPr>
                <w:b/>
                <w:bCs/>
                <w:color w:val="FFFFFF" w:themeColor="background1"/>
                <w:sz w:val="28"/>
                <w:szCs w:val="28"/>
              </w:rPr>
              <w:t xml:space="preserve"> Week </w:t>
            </w:r>
            <w:r w:rsidR="000B1439">
              <w:rPr>
                <w:b/>
                <w:bCs/>
                <w:color w:val="FFFFFF" w:themeColor="background1"/>
                <w:sz w:val="28"/>
                <w:szCs w:val="28"/>
              </w:rPr>
              <w:t>4 ‘Water’</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785B7A0E" w:rsidR="00A417D6" w:rsidRDefault="00A417D6" w:rsidP="00BF173F">
            <w:pPr>
              <w:jc w:val="center"/>
            </w:pPr>
            <w:r>
              <w:t>Age Range</w:t>
            </w:r>
            <w:r w:rsidR="00F97F3B">
              <w:t xml:space="preserve"> Year 1</w:t>
            </w:r>
          </w:p>
        </w:tc>
      </w:tr>
      <w:tr w:rsidR="00245BAE"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245BAE" w14:paraId="1C0DC1BD" w14:textId="6A0CD333" w:rsidTr="00BF173F">
        <w:trPr>
          <w:trHeight w:val="6132"/>
        </w:trPr>
        <w:tc>
          <w:tcPr>
            <w:tcW w:w="4085" w:type="dxa"/>
            <w:tcBorders>
              <w:bottom w:val="single" w:sz="4" w:space="0" w:color="auto"/>
            </w:tcBorders>
          </w:tcPr>
          <w:p w14:paraId="0E890DB9" w14:textId="3E4356AF" w:rsidR="009F6F2C" w:rsidRPr="00245BAE" w:rsidRDefault="000B1439" w:rsidP="00B960AB">
            <w:pPr>
              <w:pStyle w:val="ListParagraph"/>
            </w:pPr>
            <w:r>
              <w:rPr>
                <w:noProof/>
              </w:rPr>
              <w:drawing>
                <wp:inline distT="0" distB="0" distL="0" distR="0" wp14:anchorId="386142CE" wp14:editId="064C9A67">
                  <wp:extent cx="2589530" cy="1763395"/>
                  <wp:effectExtent l="0" t="0" r="1270" b="8255"/>
                  <wp:docPr id="16" name="Picture 16" descr="C:\Users\jackie.stirland\AppData\Local\Microsoft\Windows\INetCache\Content.MSO\9FE634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9FE634B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1763395"/>
                          </a:xfrm>
                          <a:prstGeom prst="rect">
                            <a:avLst/>
                          </a:prstGeom>
                          <a:noFill/>
                          <a:ln>
                            <a:noFill/>
                          </a:ln>
                        </pic:spPr>
                      </pic:pic>
                    </a:graphicData>
                  </a:graphic>
                </wp:inline>
              </w:drawing>
            </w:r>
            <w:r w:rsidR="00E952D2" w:rsidRPr="00245BAE">
              <w:rPr>
                <w:rFonts w:ascii="Tahoma" w:hAnsi="Tahoma" w:cs="Tahoma"/>
              </w:rPr>
              <w:t>Complete  any maths work set by your school.</w:t>
            </w:r>
          </w:p>
          <w:p w14:paraId="3AE03A37" w14:textId="00118BB5" w:rsidR="00E952D2" w:rsidRPr="00FD184F" w:rsidRDefault="00E952D2" w:rsidP="00E952D2">
            <w:pPr>
              <w:rPr>
                <w:rFonts w:ascii="Tahoma" w:hAnsi="Tahoma" w:cs="Tahoma"/>
                <w:sz w:val="20"/>
                <w:szCs w:val="20"/>
              </w:rPr>
            </w:pPr>
            <w:r w:rsidRPr="00265EBA">
              <w:rPr>
                <w:rFonts w:ascii="Tahoma" w:hAnsi="Tahoma" w:cs="Tahoma"/>
              </w:rPr>
              <w:t xml:space="preserve">Try to do 10 minutes of arithmetic/ mental </w:t>
            </w:r>
            <w:r w:rsidRPr="00FD184F">
              <w:rPr>
                <w:rFonts w:ascii="Tahoma" w:hAnsi="Tahoma" w:cs="Tahoma"/>
                <w:sz w:val="20"/>
                <w:szCs w:val="20"/>
              </w:rPr>
              <w:t>maths each day:</w:t>
            </w:r>
          </w:p>
          <w:p w14:paraId="50AFDC13" w14:textId="059AB2D3" w:rsidR="00FD184F" w:rsidRPr="00FD184F" w:rsidRDefault="00FD184F" w:rsidP="001B3E87">
            <w:pPr>
              <w:pStyle w:val="ListParagraph"/>
              <w:numPr>
                <w:ilvl w:val="0"/>
                <w:numId w:val="1"/>
              </w:numPr>
              <w:rPr>
                <w:rFonts w:ascii="Tahoma" w:hAnsi="Tahoma" w:cs="Tahoma"/>
                <w:sz w:val="20"/>
                <w:szCs w:val="20"/>
              </w:rPr>
            </w:pPr>
            <w:r w:rsidRPr="00FD184F">
              <w:rPr>
                <w:rFonts w:ascii="Tahoma" w:hAnsi="Tahoma" w:cs="Tahoma"/>
                <w:sz w:val="20"/>
                <w:szCs w:val="20"/>
              </w:rPr>
              <w:t>Captain Conjecture says, ‘All of the glasses contain the same quantity of lemonade.’ Do you agree? Explain your reasoning.</w:t>
            </w:r>
          </w:p>
          <w:p w14:paraId="1ACB0E0A" w14:textId="1A83A5F5" w:rsidR="00FD184F" w:rsidRPr="00FD184F" w:rsidRDefault="00FD184F" w:rsidP="00FD184F">
            <w:pPr>
              <w:pStyle w:val="ListParagraph"/>
              <w:rPr>
                <w:rFonts w:ascii="Tahoma" w:hAnsi="Tahoma" w:cs="Tahoma"/>
              </w:rPr>
            </w:pPr>
            <w:r>
              <w:rPr>
                <w:rFonts w:eastAsia="Times New Roman"/>
                <w:noProof/>
              </w:rPr>
              <w:drawing>
                <wp:inline distT="0" distB="0" distL="0" distR="0" wp14:anchorId="3A6473F6" wp14:editId="4DC8E122">
                  <wp:extent cx="2043102" cy="1532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75085" cy="1556962"/>
                          </a:xfrm>
                          <a:prstGeom prst="rect">
                            <a:avLst/>
                          </a:prstGeom>
                          <a:noFill/>
                          <a:ln>
                            <a:noFill/>
                          </a:ln>
                        </pic:spPr>
                      </pic:pic>
                    </a:graphicData>
                  </a:graphic>
                </wp:inline>
              </w:drawing>
            </w:r>
          </w:p>
          <w:p w14:paraId="04CCEE02" w14:textId="7B1ADD7C" w:rsidR="000675F1" w:rsidRPr="00ED5138" w:rsidRDefault="000675F1" w:rsidP="001B3E87">
            <w:pPr>
              <w:pStyle w:val="ListParagraph"/>
              <w:numPr>
                <w:ilvl w:val="0"/>
                <w:numId w:val="1"/>
              </w:numPr>
              <w:rPr>
                <w:rFonts w:ascii="Tahoma" w:hAnsi="Tahoma" w:cs="Tahoma"/>
                <w:sz w:val="20"/>
                <w:szCs w:val="20"/>
              </w:rPr>
            </w:pPr>
            <w:r w:rsidRPr="00ED5138">
              <w:rPr>
                <w:rFonts w:ascii="Tahoma" w:hAnsi="Tahoma" w:cs="Tahoma"/>
                <w:sz w:val="20"/>
                <w:szCs w:val="20"/>
              </w:rPr>
              <w:t>I am going to count on in twos from 3. The next number that I say will be an even number. Am I right? Convince me.</w:t>
            </w:r>
          </w:p>
          <w:p w14:paraId="2396E0F7" w14:textId="209047D0" w:rsidR="00FD184F" w:rsidRDefault="000675F1" w:rsidP="00FD184F">
            <w:pPr>
              <w:pStyle w:val="ListParagraph"/>
              <w:numPr>
                <w:ilvl w:val="0"/>
                <w:numId w:val="1"/>
              </w:numPr>
              <w:rPr>
                <w:rFonts w:ascii="Tahoma" w:hAnsi="Tahoma" w:cs="Tahoma"/>
                <w:sz w:val="20"/>
                <w:szCs w:val="20"/>
              </w:rPr>
            </w:pPr>
            <w:r w:rsidRPr="00ED5138">
              <w:rPr>
                <w:rFonts w:ascii="Tahoma" w:hAnsi="Tahoma" w:cs="Tahoma"/>
                <w:sz w:val="20"/>
                <w:szCs w:val="20"/>
              </w:rPr>
              <w:t>I am going to count backwards in twos from 20. How many steps will it take me to reach 0? Explain why.</w:t>
            </w:r>
          </w:p>
          <w:p w14:paraId="0EEA9B30" w14:textId="09A813E0" w:rsidR="00ED5138" w:rsidRDefault="00ED5138" w:rsidP="00ED5138">
            <w:pPr>
              <w:pStyle w:val="ListParagraph"/>
              <w:numPr>
                <w:ilvl w:val="0"/>
                <w:numId w:val="1"/>
              </w:numPr>
              <w:rPr>
                <w:rFonts w:ascii="Tahoma" w:hAnsi="Tahoma" w:cs="Tahoma"/>
                <w:sz w:val="20"/>
                <w:szCs w:val="20"/>
              </w:rPr>
            </w:pPr>
            <w:r>
              <w:rPr>
                <w:rFonts w:ascii="Tahoma" w:hAnsi="Tahoma" w:cs="Tahoma"/>
                <w:sz w:val="20"/>
                <w:szCs w:val="20"/>
              </w:rPr>
              <w:t>Use the numbers 40,71, 65.</w:t>
            </w:r>
          </w:p>
          <w:p w14:paraId="100F232A" w14:textId="27C6FAD4" w:rsidR="00ED5138" w:rsidRPr="00ED5138" w:rsidRDefault="00ED5138" w:rsidP="00ED5138">
            <w:pPr>
              <w:pStyle w:val="ListParagraph"/>
              <w:rPr>
                <w:rFonts w:ascii="Tahoma" w:hAnsi="Tahoma" w:cs="Tahoma"/>
                <w:sz w:val="20"/>
                <w:szCs w:val="20"/>
              </w:rPr>
            </w:pPr>
            <w:r>
              <w:rPr>
                <w:rFonts w:ascii="Tahoma" w:hAnsi="Tahoma" w:cs="Tahoma"/>
                <w:sz w:val="20"/>
                <w:szCs w:val="20"/>
              </w:rPr>
              <w:t>Which number could be the odd one out and why? Sam says 40 is the odd one out. What reasons did she give?</w:t>
            </w:r>
          </w:p>
          <w:p w14:paraId="1309554B" w14:textId="167010F2" w:rsidR="00ED5138" w:rsidRPr="00441152" w:rsidRDefault="00ED5138" w:rsidP="00FD184F">
            <w:pPr>
              <w:pStyle w:val="ListParagraph"/>
              <w:numPr>
                <w:ilvl w:val="0"/>
                <w:numId w:val="1"/>
              </w:numPr>
              <w:rPr>
                <w:rFonts w:ascii="Tahoma" w:hAnsi="Tahoma" w:cs="Tahoma"/>
              </w:rPr>
            </w:pPr>
            <w:r w:rsidRPr="00441152">
              <w:rPr>
                <w:noProof/>
              </w:rPr>
              <w:lastRenderedPageBreak/>
              <w:drawing>
                <wp:anchor distT="0" distB="0" distL="114300" distR="114300" simplePos="0" relativeHeight="251676672" behindDoc="0" locked="0" layoutInCell="1" allowOverlap="1" wp14:anchorId="1DFD59F5" wp14:editId="76FB44EE">
                  <wp:simplePos x="0" y="0"/>
                  <wp:positionH relativeFrom="column">
                    <wp:posOffset>339090</wp:posOffset>
                  </wp:positionH>
                  <wp:positionV relativeFrom="paragraph">
                    <wp:posOffset>1270</wp:posOffset>
                  </wp:positionV>
                  <wp:extent cx="1986280" cy="1070610"/>
                  <wp:effectExtent l="0" t="0" r="0" b="0"/>
                  <wp:wrapSquare wrapText="bothSides"/>
                  <wp:docPr id="15" name="Picture 15" descr="Pouring water into a glass - Stock Image - F007/0373 -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ring water into a glass - Stock Image - F007/0373 - Scienc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628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152">
              <w:rPr>
                <w:rFonts w:ascii="Tahoma" w:hAnsi="Tahoma" w:cs="Tahoma"/>
                <w:noProof/>
              </w:rPr>
              <w:t>Sid has a full bottle of drink. He pours it into a glass. Which has the greater capacity, the bottle or the glass?</w:t>
            </w:r>
          </w:p>
          <w:p w14:paraId="5F435198" w14:textId="183077C9" w:rsidR="00ED5138" w:rsidRPr="00ED5138" w:rsidRDefault="00ED5138" w:rsidP="00ED5138">
            <w:pPr>
              <w:pStyle w:val="ListParagraph"/>
              <w:rPr>
                <w:rFonts w:ascii="Tahoma" w:hAnsi="Tahoma" w:cs="Tahoma"/>
                <w:sz w:val="20"/>
                <w:szCs w:val="20"/>
              </w:rPr>
            </w:pPr>
          </w:p>
          <w:p w14:paraId="34CE9428" w14:textId="77777777" w:rsidR="001B3E87" w:rsidRPr="00B71E36" w:rsidRDefault="001B3E87" w:rsidP="00B71E36">
            <w:pPr>
              <w:pStyle w:val="ListParagraph"/>
              <w:numPr>
                <w:ilvl w:val="0"/>
                <w:numId w:val="1"/>
              </w:numPr>
              <w:rPr>
                <w:rFonts w:ascii="Tahoma" w:hAnsi="Tahoma" w:cs="Tahoma"/>
              </w:rPr>
            </w:pPr>
            <w:r w:rsidRPr="00B71E36">
              <w:rPr>
                <w:rFonts w:ascii="Tahoma" w:hAnsi="Tahoma" w:cs="Tahoma"/>
              </w:rPr>
              <w:t>White Rose Maths has daily maths lessons for you to work through:</w:t>
            </w:r>
          </w:p>
          <w:p w14:paraId="74169087" w14:textId="77777777" w:rsidR="001B3E87" w:rsidRPr="00265EBA" w:rsidRDefault="00B71E36" w:rsidP="001B3E87">
            <w:pPr>
              <w:rPr>
                <w:rFonts w:ascii="Tahoma" w:hAnsi="Tahoma" w:cs="Tahoma"/>
              </w:rPr>
            </w:pPr>
            <w:hyperlink r:id="rId12" w:history="1">
              <w:r w:rsidR="001B3E87" w:rsidRPr="00265EBA">
                <w:rPr>
                  <w:rStyle w:val="Hyperlink"/>
                  <w:rFonts w:ascii="Tahoma" w:hAnsi="Tahoma" w:cs="Tahoma"/>
                </w:rPr>
                <w:t>https://whiterosemaths.com/homelearning/year-1/</w:t>
              </w:r>
            </w:hyperlink>
          </w:p>
          <w:p w14:paraId="1CA58F18" w14:textId="77777777" w:rsidR="00B71E36" w:rsidRDefault="00B71E36" w:rsidP="00B71E36">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3" w:history="1">
              <w:r>
                <w:rPr>
                  <w:rStyle w:val="Hyperlink"/>
                  <w:rFonts w:ascii="Tahoma" w:hAnsi="Tahoma" w:cs="Tahoma"/>
                </w:rPr>
                <w:t>here</w:t>
              </w:r>
            </w:hyperlink>
            <w:r>
              <w:rPr>
                <w:rFonts w:ascii="Tahoma" w:hAnsi="Tahoma" w:cs="Tahoma"/>
              </w:rPr>
              <w:t>.</w:t>
            </w:r>
          </w:p>
          <w:p w14:paraId="166F4305" w14:textId="77777777" w:rsidR="00B71E36" w:rsidRDefault="00B71E36" w:rsidP="00B71E36">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63144B9C" w:rsidR="00E952D2" w:rsidRDefault="00E952D2" w:rsidP="00B71E36">
            <w:bookmarkStart w:id="0" w:name="_GoBack"/>
            <w:bookmarkEnd w:id="0"/>
          </w:p>
        </w:tc>
        <w:tc>
          <w:tcPr>
            <w:tcW w:w="4252" w:type="dxa"/>
            <w:tcBorders>
              <w:bottom w:val="single" w:sz="4" w:space="0" w:color="auto"/>
            </w:tcBorders>
          </w:tcPr>
          <w:p w14:paraId="2E29BF71" w14:textId="782E5645" w:rsidR="00B06965" w:rsidRDefault="00B06965" w:rsidP="00BF173F"/>
          <w:p w14:paraId="35E68355" w14:textId="6A30C37B" w:rsidR="00A36796" w:rsidRPr="00DC401F" w:rsidRDefault="00DC401F" w:rsidP="00142E36">
            <w:pPr>
              <w:pStyle w:val="ListParagraph"/>
              <w:numPr>
                <w:ilvl w:val="0"/>
                <w:numId w:val="5"/>
              </w:numPr>
              <w:rPr>
                <w:rFonts w:ascii="Tahoma" w:hAnsi="Tahoma" w:cs="Tahoma"/>
              </w:rPr>
            </w:pPr>
            <w:r>
              <w:rPr>
                <w:rFonts w:ascii="Tahoma" w:hAnsi="Tahoma" w:cs="Tahoma"/>
                <w:b/>
                <w:bCs/>
              </w:rPr>
              <w:t>Listen to the story</w:t>
            </w:r>
            <w:r w:rsidR="0087599D" w:rsidRPr="00265EBA">
              <w:rPr>
                <w:rFonts w:ascii="Tahoma" w:hAnsi="Tahoma" w:cs="Tahoma"/>
                <w:b/>
                <w:bCs/>
              </w:rPr>
              <w:t xml:space="preserve"> </w:t>
            </w:r>
            <w:r>
              <w:rPr>
                <w:rFonts w:ascii="Tahoma" w:hAnsi="Tahoma" w:cs="Tahoma"/>
                <w:b/>
                <w:bCs/>
              </w:rPr>
              <w:t>‘T</w:t>
            </w:r>
            <w:r w:rsidR="00142E36">
              <w:rPr>
                <w:rFonts w:ascii="Tahoma" w:hAnsi="Tahoma" w:cs="Tahoma"/>
                <w:b/>
                <w:bCs/>
              </w:rPr>
              <w:t>he Journey  Children’s Refugee Story</w:t>
            </w:r>
            <w:r>
              <w:rPr>
                <w:rFonts w:ascii="Tahoma" w:hAnsi="Tahoma" w:cs="Tahoma"/>
                <w:b/>
                <w:bCs/>
              </w:rPr>
              <w:t xml:space="preserve">’  </w:t>
            </w:r>
            <w:r>
              <w:t xml:space="preserve"> </w:t>
            </w:r>
            <w:hyperlink r:id="rId14" w:history="1">
              <w:r>
                <w:rPr>
                  <w:rStyle w:val="Hyperlink"/>
                </w:rPr>
                <w:t>https://www.youtube.com/watch?v=N4WyzqLXtqc</w:t>
              </w:r>
            </w:hyperlink>
            <w:r w:rsidRPr="00DC401F">
              <w:rPr>
                <w:rFonts w:ascii="Tahoma" w:hAnsi="Tahoma" w:cs="Tahoma"/>
              </w:rPr>
              <w:t>Talk a</w:t>
            </w:r>
            <w:r w:rsidRPr="00DC401F">
              <w:t>bout</w:t>
            </w:r>
            <w:r>
              <w:t xml:space="preserve"> what scared the children and made them sad. Talk about hope (refer to last week) and think about the hope that the children had. </w:t>
            </w:r>
          </w:p>
          <w:p w14:paraId="0B4C1532" w14:textId="77777777" w:rsidR="00DC401F" w:rsidRPr="00265EBA" w:rsidRDefault="00DC401F" w:rsidP="00DC401F">
            <w:pPr>
              <w:pStyle w:val="ListParagraph"/>
              <w:rPr>
                <w:rFonts w:ascii="Tahoma" w:hAnsi="Tahoma" w:cs="Tahoma"/>
              </w:rPr>
            </w:pPr>
          </w:p>
          <w:p w14:paraId="17A33189" w14:textId="60A04421" w:rsidR="00A36796" w:rsidRPr="00265EBA"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Year 1 children: Children to read</w:t>
            </w:r>
          </w:p>
          <w:p w14:paraId="3B9432FD" w14:textId="6533CF74" w:rsidR="007976DE" w:rsidRDefault="00A36796" w:rsidP="00A36796">
            <w:pPr>
              <w:autoSpaceDE w:val="0"/>
              <w:autoSpaceDN w:val="0"/>
              <w:adjustRightInd w:val="0"/>
              <w:spacing w:after="0" w:line="240" w:lineRule="auto"/>
            </w:pPr>
            <w:r w:rsidRPr="00265EBA">
              <w:rPr>
                <w:rFonts w:ascii="Tahoma" w:eastAsia="ArialMT" w:hAnsi="Tahoma" w:cs="Tahoma"/>
                <w:color w:val="000000"/>
              </w:rPr>
              <w:t xml:space="preserve">              to parents daily.</w:t>
            </w:r>
            <w:r w:rsidR="007976DE">
              <w:t xml:space="preserve"> </w:t>
            </w:r>
            <w:hyperlink r:id="rId15" w:history="1">
              <w:r w:rsidR="007976DE">
                <w:rPr>
                  <w:rStyle w:val="Hyperlink"/>
                </w:rPr>
                <w:t>https://home.oxfordowl.co.uk/reading/reading-age-5-6-year-1/</w:t>
              </w:r>
            </w:hyperlink>
          </w:p>
          <w:p w14:paraId="57D47A1E" w14:textId="1CBBB5FF" w:rsidR="00A36796" w:rsidRPr="007976DE"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sidR="007976DE">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007976DE" w:rsidRPr="007976DE">
              <w:rPr>
                <w:rFonts w:ascii="Tahoma" w:eastAsia="ArialMT" w:hAnsi="Tahoma" w:cs="Tahoma"/>
              </w:rPr>
              <w:t>free account.</w:t>
            </w:r>
          </w:p>
          <w:p w14:paraId="0D5DB948" w14:textId="45E62CCD" w:rsidR="00A36796" w:rsidRPr="00265EBA" w:rsidRDefault="00A36796" w:rsidP="00A36796">
            <w:p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 xml:space="preserve">          Complete the linked Play activities for</w:t>
            </w:r>
          </w:p>
          <w:p w14:paraId="5F99A43F" w14:textId="76C873C5" w:rsidR="00A36796" w:rsidRPr="00265EBA" w:rsidRDefault="00A36796" w:rsidP="00A36796">
            <w:pPr>
              <w:rPr>
                <w:rFonts w:ascii="Tahoma" w:hAnsi="Tahoma" w:cs="Tahoma"/>
                <w:b/>
                <w:bCs/>
              </w:rPr>
            </w:pPr>
            <w:r w:rsidRPr="00265EBA">
              <w:rPr>
                <w:rFonts w:ascii="Tahoma" w:eastAsia="ArialMT" w:hAnsi="Tahoma" w:cs="Tahoma"/>
                <w:color w:val="000000"/>
              </w:rPr>
              <w:t xml:space="preserve">          each book.</w:t>
            </w:r>
            <w:r w:rsidRPr="00265EBA">
              <w:rPr>
                <w:rFonts w:ascii="Tahoma" w:hAnsi="Tahoma" w:cs="Tahoma"/>
                <w:b/>
                <w:bCs/>
              </w:rPr>
              <w:t xml:space="preserve"> </w:t>
            </w:r>
          </w:p>
          <w:p w14:paraId="0560A50E" w14:textId="084CAC1F" w:rsidR="00A36796" w:rsidRPr="00265EBA" w:rsidRDefault="00A36796" w:rsidP="00A36796">
            <w:pPr>
              <w:pStyle w:val="ListParagraph"/>
              <w:numPr>
                <w:ilvl w:val="0"/>
                <w:numId w:val="1"/>
              </w:numPr>
              <w:rPr>
                <w:rFonts w:ascii="Tahoma" w:hAnsi="Tahoma" w:cs="Tahoma"/>
                <w:b/>
                <w:bCs/>
              </w:rPr>
            </w:pPr>
            <w:r w:rsidRPr="00265EBA">
              <w:rPr>
                <w:rFonts w:ascii="Tahoma" w:hAnsi="Tahoma" w:cs="Tahoma"/>
                <w:b/>
                <w:bCs/>
              </w:rPr>
              <w:t>Read ‘</w:t>
            </w:r>
            <w:r w:rsidR="00DC401F">
              <w:rPr>
                <w:rFonts w:ascii="Tahoma" w:hAnsi="Tahoma" w:cs="Tahoma"/>
                <w:b/>
                <w:bCs/>
              </w:rPr>
              <w:t>Brilliant boats</w:t>
            </w:r>
            <w:r w:rsidRPr="00265EBA">
              <w:rPr>
                <w:rFonts w:ascii="Tahoma" w:hAnsi="Tahoma" w:cs="Tahoma"/>
                <w:b/>
                <w:bCs/>
              </w:rPr>
              <w:t>’</w:t>
            </w:r>
            <w:r w:rsidR="00446E09" w:rsidRPr="00265EBA">
              <w:rPr>
                <w:rFonts w:ascii="Tahoma" w:hAnsi="Tahoma" w:cs="Tahoma"/>
                <w:b/>
                <w:bCs/>
              </w:rPr>
              <w:t xml:space="preserve">. </w:t>
            </w:r>
            <w:r w:rsidR="00DC401F">
              <w:t xml:space="preserve"> </w:t>
            </w:r>
            <w:r w:rsidR="008857DB">
              <w:t xml:space="preserve"> </w:t>
            </w:r>
            <w:r w:rsidR="008857DB">
              <w:rPr>
                <w:noProof/>
              </w:rPr>
              <w:drawing>
                <wp:inline distT="0" distB="0" distL="0" distR="0" wp14:anchorId="1ABA4201" wp14:editId="22A6965A">
                  <wp:extent cx="2093755" cy="1177810"/>
                  <wp:effectExtent l="0" t="0" r="1905" b="3810"/>
                  <wp:docPr id="25" name="Picture 25" descr="Brilliant Boats by Tony Mitton &amp; Ant Parker - Read Aloud Story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lliant Boats by Tony Mitton &amp; Ant Parker - Read Aloud Story fo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4086" cy="1189247"/>
                          </a:xfrm>
                          <a:prstGeom prst="rect">
                            <a:avLst/>
                          </a:prstGeom>
                          <a:noFill/>
                          <a:ln>
                            <a:noFill/>
                          </a:ln>
                        </pic:spPr>
                      </pic:pic>
                    </a:graphicData>
                  </a:graphic>
                </wp:inline>
              </w:drawing>
            </w:r>
            <w:hyperlink r:id="rId17" w:history="1">
              <w:r w:rsidR="00DC401F">
                <w:rPr>
                  <w:rStyle w:val="Hyperlink"/>
                </w:rPr>
                <w:t>https://www.youtube.com/watch?v=KK7Au1u-_xg</w:t>
              </w:r>
            </w:hyperlink>
          </w:p>
          <w:p w14:paraId="19EE7E76" w14:textId="0330B1AE" w:rsidR="00446E09" w:rsidRDefault="00446E09" w:rsidP="00446E09">
            <w:pPr>
              <w:pStyle w:val="ListParagraph"/>
              <w:rPr>
                <w:rFonts w:ascii="Tahoma" w:hAnsi="Tahoma" w:cs="Tahoma"/>
              </w:rPr>
            </w:pPr>
            <w:r w:rsidRPr="00265EBA">
              <w:rPr>
                <w:rFonts w:ascii="Tahoma" w:hAnsi="Tahoma" w:cs="Tahoma"/>
              </w:rPr>
              <w:t>How many words c</w:t>
            </w:r>
            <w:r w:rsidR="004B12C3">
              <w:rPr>
                <w:rFonts w:ascii="Tahoma" w:hAnsi="Tahoma" w:cs="Tahoma"/>
              </w:rPr>
              <w:t>a</w:t>
            </w:r>
            <w:r w:rsidRPr="00265EBA">
              <w:rPr>
                <w:rFonts w:ascii="Tahoma" w:hAnsi="Tahoma" w:cs="Tahoma"/>
              </w:rPr>
              <w:t>n you read on your own using sounds to help</w:t>
            </w:r>
            <w:r w:rsidR="00DC401F">
              <w:rPr>
                <w:rFonts w:ascii="Tahoma" w:hAnsi="Tahoma" w:cs="Tahoma"/>
              </w:rPr>
              <w:t>? What do you learn about boats? What keeps a boat still on the water? What helps to make the boats move? Why do you have to wear a life jacket?</w:t>
            </w:r>
          </w:p>
          <w:p w14:paraId="09B21128" w14:textId="1AB811A5" w:rsidR="000B60CF" w:rsidRPr="000B60CF" w:rsidRDefault="000B60CF" w:rsidP="000B60CF">
            <w:pPr>
              <w:pStyle w:val="ListParagraph"/>
              <w:numPr>
                <w:ilvl w:val="0"/>
                <w:numId w:val="1"/>
              </w:numPr>
              <w:rPr>
                <w:rFonts w:ascii="Tahoma" w:hAnsi="Tahoma" w:cs="Tahoma"/>
                <w:b/>
                <w:bCs/>
              </w:rPr>
            </w:pPr>
            <w:r w:rsidRPr="000B60CF">
              <w:rPr>
                <w:rFonts w:ascii="Tahoma" w:hAnsi="Tahoma" w:cs="Tahoma"/>
                <w:b/>
                <w:bCs/>
              </w:rPr>
              <w:t>Read ‘Big Boats’</w:t>
            </w:r>
            <w:r>
              <w:rPr>
                <w:rFonts w:ascii="Tahoma" w:hAnsi="Tahoma" w:cs="Tahoma"/>
                <w:b/>
                <w:bCs/>
              </w:rPr>
              <w:t xml:space="preserve"> </w:t>
            </w:r>
            <w:r>
              <w:t xml:space="preserve"> </w:t>
            </w:r>
            <w:hyperlink r:id="rId18" w:history="1">
              <w:r>
                <w:rPr>
                  <w:rStyle w:val="Hyperlink"/>
                </w:rPr>
                <w:t>https://readon.myon.co.uk/reader/index.html?a=big_boats_s10</w:t>
              </w:r>
            </w:hyperlink>
          </w:p>
          <w:p w14:paraId="228998FF" w14:textId="21FD2472" w:rsidR="000B60CF" w:rsidRPr="008857DB" w:rsidRDefault="000B60CF" w:rsidP="000B60CF">
            <w:pPr>
              <w:pStyle w:val="ListParagraph"/>
              <w:rPr>
                <w:rFonts w:ascii="Tahoma" w:hAnsi="Tahoma" w:cs="Tahoma"/>
              </w:rPr>
            </w:pPr>
            <w:r w:rsidRPr="008857DB">
              <w:rPr>
                <w:rFonts w:ascii="Tahoma" w:hAnsi="Tahoma" w:cs="Tahoma"/>
              </w:rPr>
              <w:t>What are the biggest boats that sail on the sea</w:t>
            </w:r>
            <w:r w:rsidR="008857DB">
              <w:rPr>
                <w:rFonts w:ascii="Tahoma" w:hAnsi="Tahoma" w:cs="Tahoma"/>
              </w:rPr>
              <w:t xml:space="preserve">? Have you seen and read about </w:t>
            </w:r>
            <w:r w:rsidR="008857DB">
              <w:rPr>
                <w:rFonts w:ascii="Tahoma" w:hAnsi="Tahoma" w:cs="Tahoma"/>
              </w:rPr>
              <w:lastRenderedPageBreak/>
              <w:t xml:space="preserve">books that you haven’t hear do before? How many words can you read on a page? What does the word ‘glide’ mean? Explain the word ‘dive’. Are there other words that you do not understand? Look them up to find the meaning. </w:t>
            </w:r>
          </w:p>
          <w:p w14:paraId="7379D1FC" w14:textId="237994CE" w:rsidR="000B60CF" w:rsidRDefault="000B60CF" w:rsidP="000B60CF">
            <w:pPr>
              <w:pStyle w:val="ListParagraph"/>
              <w:rPr>
                <w:rFonts w:ascii="Tahoma" w:hAnsi="Tahoma" w:cs="Tahoma"/>
                <w:b/>
                <w:bCs/>
              </w:rPr>
            </w:pPr>
          </w:p>
          <w:p w14:paraId="090F2CDD" w14:textId="4A539A9F" w:rsidR="00A36796" w:rsidRPr="00875157" w:rsidRDefault="000B60CF" w:rsidP="00875157">
            <w:pPr>
              <w:pStyle w:val="ListParagraph"/>
              <w:numPr>
                <w:ilvl w:val="0"/>
                <w:numId w:val="1"/>
              </w:numPr>
              <w:rPr>
                <w:rFonts w:ascii="Tahoma" w:hAnsi="Tahoma" w:cs="Tahoma"/>
                <w:b/>
                <w:bCs/>
              </w:rPr>
            </w:pPr>
            <w:r>
              <w:rPr>
                <w:rFonts w:ascii="Tahoma" w:hAnsi="Tahoma" w:cs="Tahoma"/>
                <w:b/>
                <w:bCs/>
              </w:rPr>
              <w:t>Read ‘The Ocean Story’</w:t>
            </w:r>
            <w:r>
              <w:t xml:space="preserve"> </w:t>
            </w:r>
            <w:hyperlink r:id="rId19" w:history="1">
              <w:r>
                <w:rPr>
                  <w:rStyle w:val="Hyperlink"/>
                </w:rPr>
                <w:t>https://readon.myon.co.uk/reader/index.html?a=pb_ocestor_s11</w:t>
              </w:r>
            </w:hyperlink>
            <w:r w:rsidR="00B51F47">
              <w:t xml:space="preserve"> </w:t>
            </w:r>
            <w:r w:rsidR="00B51F47" w:rsidRPr="00441152">
              <w:rPr>
                <w:rFonts w:ascii="Tahoma" w:hAnsi="Tahoma" w:cs="Tahoma"/>
              </w:rPr>
              <w:t xml:space="preserve">What have you learned about the ocean? What do we need to do to protect our oceans and creatures who live in it? </w:t>
            </w:r>
            <w:r w:rsidR="008857DB" w:rsidRPr="00441152">
              <w:rPr>
                <w:rFonts w:ascii="Tahoma" w:hAnsi="Tahoma" w:cs="Tahoma"/>
              </w:rPr>
              <w:t xml:space="preserve"> Relate this back to the earth learning about the creation.  </w:t>
            </w:r>
            <w:r w:rsidR="008857DB">
              <w:rPr>
                <w:noProof/>
              </w:rPr>
              <w:drawing>
                <wp:inline distT="0" distB="0" distL="0" distR="0" wp14:anchorId="08A594DC" wp14:editId="0ADBEA1D">
                  <wp:extent cx="2305050" cy="2085975"/>
                  <wp:effectExtent l="0" t="0" r="0" b="9525"/>
                  <wp:docPr id="26" name="Picture 26" descr="The Ocean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Ocean St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0" cy="2085975"/>
                          </a:xfrm>
                          <a:prstGeom prst="rect">
                            <a:avLst/>
                          </a:prstGeom>
                          <a:noFill/>
                          <a:ln>
                            <a:noFill/>
                          </a:ln>
                        </pic:spPr>
                      </pic:pic>
                    </a:graphicData>
                  </a:graphic>
                </wp:inline>
              </w:drawing>
            </w:r>
          </w:p>
        </w:tc>
      </w:tr>
      <w:tr w:rsidR="00245BAE"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245BAE" w14:paraId="38A4EF09" w14:textId="77777777" w:rsidTr="00875157">
        <w:trPr>
          <w:trHeight w:val="3818"/>
        </w:trPr>
        <w:tc>
          <w:tcPr>
            <w:tcW w:w="4085" w:type="dxa"/>
            <w:tcBorders>
              <w:bottom w:val="single" w:sz="4" w:space="0" w:color="auto"/>
            </w:tcBorders>
          </w:tcPr>
          <w:p w14:paraId="55082CBF" w14:textId="25964814" w:rsidR="00F97F3B" w:rsidRPr="00402131" w:rsidRDefault="000B1439" w:rsidP="00F97F3B">
            <w:pPr>
              <w:autoSpaceDE w:val="0"/>
              <w:autoSpaceDN w:val="0"/>
              <w:adjustRightInd w:val="0"/>
              <w:spacing w:after="0" w:line="240" w:lineRule="auto"/>
              <w:rPr>
                <w:rFonts w:eastAsia="ArialMT" w:cstheme="minorHAnsi"/>
              </w:rPr>
            </w:pPr>
            <w:r>
              <w:rPr>
                <w:noProof/>
              </w:rPr>
              <w:drawing>
                <wp:inline distT="0" distB="0" distL="0" distR="0" wp14:anchorId="55AD0FD9" wp14:editId="6B45DC29">
                  <wp:extent cx="2585085" cy="553250"/>
                  <wp:effectExtent l="0" t="0" r="5715" b="0"/>
                  <wp:docPr id="20" name="Picture 20" descr="C:\Users\jackie.stirland\AppData\Local\Microsoft\Windows\INetCache\Content.MSO\2C3D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2C3D317D.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5075" cy="561809"/>
                          </a:xfrm>
                          <a:prstGeom prst="rect">
                            <a:avLst/>
                          </a:prstGeom>
                          <a:noFill/>
                          <a:ln>
                            <a:noFill/>
                          </a:ln>
                        </pic:spPr>
                      </pic:pic>
                    </a:graphicData>
                  </a:graphic>
                </wp:inline>
              </w:drawing>
            </w:r>
            <w:r w:rsidR="00F97F3B" w:rsidRPr="00402131">
              <w:rPr>
                <w:rFonts w:eastAsia="ArialMT" w:cstheme="minorHAnsi"/>
              </w:rPr>
              <w:t>Daily phonics - your child to practi</w:t>
            </w:r>
            <w:r w:rsidR="00B960AB">
              <w:rPr>
                <w:rFonts w:eastAsia="ArialMT" w:cstheme="minorHAnsi"/>
              </w:rPr>
              <w:t>s</w:t>
            </w:r>
            <w:r w:rsidR="00F97F3B" w:rsidRPr="00402131">
              <w:rPr>
                <w:rFonts w:eastAsia="ArialMT" w:cstheme="minorHAnsi"/>
              </w:rPr>
              <w:t>e</w:t>
            </w:r>
            <w:r w:rsidR="00245BAE">
              <w:t xml:space="preserve"> </w:t>
            </w:r>
          </w:p>
          <w:p w14:paraId="35A96C4F" w14:textId="2E80CAE3" w:rsidR="00F97F3B" w:rsidRDefault="00F97F3B" w:rsidP="00F97F3B">
            <w:pPr>
              <w:autoSpaceDE w:val="0"/>
              <w:autoSpaceDN w:val="0"/>
              <w:adjustRightInd w:val="0"/>
              <w:spacing w:after="0" w:line="240" w:lineRule="auto"/>
              <w:rPr>
                <w:rFonts w:eastAsia="ArialMT" w:cstheme="minorHAnsi"/>
              </w:rPr>
            </w:pPr>
            <w:r w:rsidRPr="00402131">
              <w:rPr>
                <w:rFonts w:eastAsia="ArialMT" w:cstheme="minorHAnsi"/>
              </w:rPr>
              <w:t>their sounds and blend words</w:t>
            </w:r>
            <w:r>
              <w:rPr>
                <w:rFonts w:eastAsia="ArialMT" w:cstheme="minorHAnsi"/>
              </w:rPr>
              <w:t xml:space="preserve"> s</w:t>
            </w:r>
            <w:r w:rsidR="006D3140">
              <w:rPr>
                <w:rFonts w:eastAsia="ArialMT" w:cstheme="minorHAnsi"/>
              </w:rPr>
              <w:t>e</w:t>
            </w:r>
            <w:r>
              <w:rPr>
                <w:rFonts w:eastAsia="ArialMT" w:cstheme="minorHAnsi"/>
              </w:rPr>
              <w:t>t by the school.</w:t>
            </w:r>
          </w:p>
          <w:p w14:paraId="3FACF322" w14:textId="77777777" w:rsidR="00F97F3B" w:rsidRPr="00402131" w:rsidRDefault="00F97F3B" w:rsidP="00F97F3B">
            <w:pPr>
              <w:autoSpaceDE w:val="0"/>
              <w:autoSpaceDN w:val="0"/>
              <w:adjustRightInd w:val="0"/>
              <w:spacing w:after="0" w:line="240" w:lineRule="auto"/>
              <w:rPr>
                <w:rFonts w:eastAsia="ArialMT" w:cstheme="minorHAnsi"/>
              </w:rPr>
            </w:pPr>
          </w:p>
          <w:p w14:paraId="1196C5DB" w14:textId="77777777" w:rsidR="00AB24B1" w:rsidRPr="00800270" w:rsidRDefault="00AB24B1" w:rsidP="00AB24B1">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 below.</w:t>
            </w:r>
          </w:p>
          <w:p w14:paraId="60311E5A" w14:textId="77777777" w:rsidR="00AB24B1" w:rsidRPr="004B577E" w:rsidRDefault="00AB24B1" w:rsidP="00AB24B1">
            <w:pPr>
              <w:pStyle w:val="ListParagraph"/>
              <w:numPr>
                <w:ilvl w:val="0"/>
                <w:numId w:val="5"/>
              </w:numPr>
              <w:shd w:val="clear" w:color="auto" w:fill="FFFFFF"/>
              <w:spacing w:after="0" w:line="240" w:lineRule="auto"/>
              <w:rPr>
                <w:rFonts w:ascii="Arial" w:hAnsi="Arial" w:cs="Arial"/>
                <w:color w:val="0B0C0C"/>
                <w:sz w:val="20"/>
                <w:szCs w:val="20"/>
              </w:rPr>
            </w:pPr>
            <w:r w:rsidRPr="004B577E">
              <w:rPr>
                <w:rFonts w:ascii="Arial" w:hAnsi="Arial" w:cs="Arial"/>
                <w:color w:val="0B0C0C"/>
                <w:sz w:val="29"/>
                <w:szCs w:val="29"/>
              </w:rPr>
              <w:t xml:space="preserve"> </w:t>
            </w:r>
            <w:hyperlink r:id="rId22" w:history="1">
              <w:r w:rsidRPr="004B577E">
                <w:rPr>
                  <w:rStyle w:val="Hyperlink"/>
                  <w:rFonts w:ascii="Arial" w:hAnsi="Arial" w:cs="Arial"/>
                  <w:color w:val="003078"/>
                  <w:sz w:val="20"/>
                  <w:szCs w:val="20"/>
                  <w:bdr w:val="none" w:sz="0" w:space="0" w:color="auto" w:frame="1"/>
                </w:rPr>
                <w:t>Floppy’s Phonics Sounds and Letters</w:t>
              </w:r>
            </w:hyperlink>
          </w:p>
          <w:p w14:paraId="57663A96" w14:textId="77777777" w:rsidR="00AB24B1" w:rsidRPr="004B577E" w:rsidRDefault="00B71E36" w:rsidP="00AB24B1">
            <w:pPr>
              <w:numPr>
                <w:ilvl w:val="0"/>
                <w:numId w:val="10"/>
              </w:numPr>
              <w:shd w:val="clear" w:color="auto" w:fill="FFFFFF"/>
              <w:spacing w:after="0" w:line="240" w:lineRule="auto"/>
              <w:ind w:left="300"/>
              <w:rPr>
                <w:rFonts w:ascii="Arial" w:hAnsi="Arial" w:cs="Arial"/>
                <w:color w:val="0B0C0C"/>
                <w:sz w:val="20"/>
                <w:szCs w:val="20"/>
              </w:rPr>
            </w:pPr>
            <w:hyperlink r:id="rId23" w:history="1">
              <w:r w:rsidR="00AB24B1" w:rsidRPr="004B577E">
                <w:rPr>
                  <w:rStyle w:val="Hyperlink"/>
                  <w:rFonts w:ascii="Arial" w:hAnsi="Arial" w:cs="Arial"/>
                  <w:color w:val="4C2C92"/>
                  <w:sz w:val="20"/>
                  <w:szCs w:val="20"/>
                  <w:bdr w:val="none" w:sz="0" w:space="0" w:color="auto" w:frame="1"/>
                </w:rPr>
                <w:t>Jolly Phonics</w:t>
              </w:r>
            </w:hyperlink>
          </w:p>
          <w:p w14:paraId="07E268CF" w14:textId="77777777" w:rsidR="00AB24B1" w:rsidRPr="004B577E" w:rsidRDefault="00B71E36" w:rsidP="00AB24B1">
            <w:pPr>
              <w:numPr>
                <w:ilvl w:val="0"/>
                <w:numId w:val="10"/>
              </w:numPr>
              <w:shd w:val="clear" w:color="auto" w:fill="FFFFFF"/>
              <w:spacing w:after="0" w:line="240" w:lineRule="auto"/>
              <w:ind w:left="300"/>
              <w:rPr>
                <w:rFonts w:ascii="Arial" w:hAnsi="Arial" w:cs="Arial"/>
                <w:color w:val="0B0C0C"/>
                <w:sz w:val="20"/>
                <w:szCs w:val="20"/>
              </w:rPr>
            </w:pPr>
            <w:hyperlink r:id="rId24" w:history="1">
              <w:r w:rsidR="00AB24B1" w:rsidRPr="004B577E">
                <w:rPr>
                  <w:rStyle w:val="Hyperlink"/>
                  <w:rFonts w:ascii="Arial" w:hAnsi="Arial" w:cs="Arial"/>
                  <w:color w:val="4C2C92"/>
                  <w:sz w:val="20"/>
                  <w:szCs w:val="20"/>
                  <w:bdr w:val="none" w:sz="0" w:space="0" w:color="auto" w:frame="1"/>
                </w:rPr>
                <w:t>Letterland Phonics</w:t>
              </w:r>
            </w:hyperlink>
          </w:p>
          <w:p w14:paraId="13DB7849" w14:textId="77777777" w:rsidR="00AB24B1" w:rsidRPr="004B577E" w:rsidRDefault="00B71E36" w:rsidP="00AB24B1">
            <w:pPr>
              <w:numPr>
                <w:ilvl w:val="0"/>
                <w:numId w:val="10"/>
              </w:numPr>
              <w:shd w:val="clear" w:color="auto" w:fill="FFFFFF"/>
              <w:spacing w:after="0" w:line="240" w:lineRule="auto"/>
              <w:ind w:left="300"/>
              <w:rPr>
                <w:rFonts w:ascii="Arial" w:hAnsi="Arial" w:cs="Arial"/>
                <w:color w:val="0B0C0C"/>
                <w:sz w:val="20"/>
                <w:szCs w:val="20"/>
              </w:rPr>
            </w:pPr>
            <w:hyperlink r:id="rId25" w:history="1">
              <w:r w:rsidR="00AB24B1" w:rsidRPr="004B577E">
                <w:rPr>
                  <w:rStyle w:val="Hyperlink"/>
                  <w:rFonts w:ascii="Arial" w:hAnsi="Arial" w:cs="Arial"/>
                  <w:color w:val="4C2C92"/>
                  <w:sz w:val="20"/>
                  <w:szCs w:val="20"/>
                  <w:bdr w:val="none" w:sz="0" w:space="0" w:color="auto" w:frame="1"/>
                </w:rPr>
                <w:t>Letters and Sounds</w:t>
              </w:r>
            </w:hyperlink>
            <w:r w:rsidR="00AB24B1" w:rsidRPr="004B577E">
              <w:rPr>
                <w:rFonts w:ascii="Arial" w:hAnsi="Arial" w:cs="Arial"/>
                <w:color w:val="0B0C0C"/>
                <w:sz w:val="20"/>
                <w:szCs w:val="20"/>
              </w:rPr>
              <w:t> (supplemented by closely matched and fully decodable books)</w:t>
            </w:r>
          </w:p>
          <w:p w14:paraId="65A24D01" w14:textId="77777777" w:rsidR="00AB24B1" w:rsidRPr="004B577E" w:rsidRDefault="00B71E36" w:rsidP="00AB24B1">
            <w:pPr>
              <w:numPr>
                <w:ilvl w:val="0"/>
                <w:numId w:val="10"/>
              </w:numPr>
              <w:shd w:val="clear" w:color="auto" w:fill="FFFFFF"/>
              <w:spacing w:after="0" w:line="240" w:lineRule="auto"/>
              <w:ind w:left="300"/>
              <w:rPr>
                <w:rFonts w:ascii="Arial" w:hAnsi="Arial" w:cs="Arial"/>
                <w:color w:val="0B0C0C"/>
                <w:sz w:val="20"/>
                <w:szCs w:val="20"/>
              </w:rPr>
            </w:pPr>
            <w:hyperlink r:id="rId26" w:history="1">
              <w:r w:rsidR="00AB24B1" w:rsidRPr="004B577E">
                <w:rPr>
                  <w:rStyle w:val="Hyperlink"/>
                  <w:rFonts w:ascii="Arial" w:hAnsi="Arial" w:cs="Arial"/>
                  <w:color w:val="4C2C92"/>
                  <w:sz w:val="20"/>
                  <w:szCs w:val="20"/>
                  <w:bdr w:val="none" w:sz="0" w:space="0" w:color="auto" w:frame="1"/>
                </w:rPr>
                <w:t>Phonics Bug</w:t>
              </w:r>
            </w:hyperlink>
          </w:p>
          <w:p w14:paraId="1E70F9F4" w14:textId="77777777" w:rsidR="00AB24B1" w:rsidRPr="004B577E" w:rsidRDefault="00B71E36" w:rsidP="00AB24B1">
            <w:pPr>
              <w:numPr>
                <w:ilvl w:val="0"/>
                <w:numId w:val="10"/>
              </w:numPr>
              <w:shd w:val="clear" w:color="auto" w:fill="FFFFFF"/>
              <w:spacing w:after="0" w:line="240" w:lineRule="auto"/>
              <w:ind w:left="300"/>
              <w:rPr>
                <w:rFonts w:ascii="Arial" w:hAnsi="Arial" w:cs="Arial"/>
                <w:color w:val="0B0C0C"/>
                <w:sz w:val="20"/>
                <w:szCs w:val="20"/>
              </w:rPr>
            </w:pPr>
            <w:hyperlink r:id="rId27" w:history="1">
              <w:r w:rsidR="00AB24B1" w:rsidRPr="004B577E">
                <w:rPr>
                  <w:rStyle w:val="Hyperlink"/>
                  <w:rFonts w:ascii="Arial" w:hAnsi="Arial" w:cs="Arial"/>
                  <w:color w:val="4C2C92"/>
                  <w:sz w:val="20"/>
                  <w:szCs w:val="20"/>
                  <w:bdr w:val="none" w:sz="0" w:space="0" w:color="auto" w:frame="1"/>
                </w:rPr>
                <w:t>Read Write Inc.</w:t>
              </w:r>
            </w:hyperlink>
          </w:p>
          <w:p w14:paraId="6F31D044" w14:textId="77777777" w:rsidR="00AB24B1" w:rsidRPr="004B577E" w:rsidRDefault="00B71E36" w:rsidP="00AB24B1">
            <w:pPr>
              <w:numPr>
                <w:ilvl w:val="0"/>
                <w:numId w:val="10"/>
              </w:numPr>
              <w:shd w:val="clear" w:color="auto" w:fill="FFFFFF"/>
              <w:spacing w:after="0" w:line="240" w:lineRule="auto"/>
              <w:ind w:left="300"/>
              <w:rPr>
                <w:rFonts w:ascii="Arial" w:hAnsi="Arial" w:cs="Arial"/>
                <w:color w:val="0B0C0C"/>
                <w:sz w:val="20"/>
                <w:szCs w:val="20"/>
              </w:rPr>
            </w:pPr>
            <w:hyperlink r:id="rId28" w:history="1">
              <w:r w:rsidR="00AB24B1" w:rsidRPr="004B577E">
                <w:rPr>
                  <w:rStyle w:val="Hyperlink"/>
                  <w:rFonts w:ascii="Arial" w:hAnsi="Arial" w:cs="Arial"/>
                  <w:color w:val="4C2C92"/>
                  <w:sz w:val="20"/>
                  <w:szCs w:val="20"/>
                  <w:bdr w:val="none" w:sz="0" w:space="0" w:color="auto" w:frame="1"/>
                </w:rPr>
                <w:t>Sound Discovery</w:t>
              </w:r>
            </w:hyperlink>
          </w:p>
          <w:p w14:paraId="650FBD9B" w14:textId="77777777" w:rsidR="00AB24B1" w:rsidRPr="004B577E" w:rsidRDefault="00B71E36" w:rsidP="00AB24B1">
            <w:pPr>
              <w:numPr>
                <w:ilvl w:val="0"/>
                <w:numId w:val="10"/>
              </w:numPr>
              <w:shd w:val="clear" w:color="auto" w:fill="FFFFFF"/>
              <w:spacing w:after="0" w:line="240" w:lineRule="auto"/>
              <w:ind w:left="300"/>
              <w:rPr>
                <w:rFonts w:ascii="Arial" w:hAnsi="Arial" w:cs="Arial"/>
                <w:color w:val="0B0C0C"/>
                <w:sz w:val="20"/>
                <w:szCs w:val="20"/>
              </w:rPr>
            </w:pPr>
            <w:hyperlink r:id="rId29" w:history="1">
              <w:r w:rsidR="00AB24B1" w:rsidRPr="004B577E">
                <w:rPr>
                  <w:rStyle w:val="Hyperlink"/>
                  <w:rFonts w:ascii="Arial" w:hAnsi="Arial" w:cs="Arial"/>
                  <w:color w:val="4C2C92"/>
                  <w:sz w:val="20"/>
                  <w:szCs w:val="20"/>
                  <w:bdr w:val="none" w:sz="0" w:space="0" w:color="auto" w:frame="1"/>
                </w:rPr>
                <w:t>Sounds-Write</w:t>
              </w:r>
            </w:hyperlink>
          </w:p>
          <w:p w14:paraId="011B4889" w14:textId="226B833F" w:rsidR="00F97F3B" w:rsidRDefault="00F97F3B" w:rsidP="00AB24B1">
            <w:pPr>
              <w:autoSpaceDE w:val="0"/>
              <w:autoSpaceDN w:val="0"/>
              <w:adjustRightInd w:val="0"/>
              <w:spacing w:after="0" w:line="240" w:lineRule="auto"/>
            </w:pPr>
          </w:p>
          <w:p w14:paraId="0EBA4F51" w14:textId="77777777" w:rsidR="00F97F3B" w:rsidRDefault="00F97F3B" w:rsidP="00F97F3B">
            <w:pPr>
              <w:autoSpaceDE w:val="0"/>
              <w:autoSpaceDN w:val="0"/>
              <w:adjustRightInd w:val="0"/>
              <w:spacing w:after="0" w:line="240" w:lineRule="auto"/>
            </w:pPr>
          </w:p>
          <w:p w14:paraId="1C819BF7" w14:textId="77777777" w:rsidR="00F97F3B" w:rsidRPr="004035CF" w:rsidRDefault="00F97F3B" w:rsidP="00F97F3B">
            <w:pPr>
              <w:pStyle w:val="ListParagraph"/>
              <w:numPr>
                <w:ilvl w:val="0"/>
                <w:numId w:val="1"/>
              </w:numPr>
              <w:autoSpaceDE w:val="0"/>
              <w:autoSpaceDN w:val="0"/>
              <w:adjustRightInd w:val="0"/>
              <w:spacing w:after="0" w:line="240" w:lineRule="auto"/>
              <w:rPr>
                <w:rFonts w:eastAsia="ArialMT" w:cstheme="minorHAnsi"/>
                <w:color w:val="1155CD"/>
              </w:rPr>
            </w:pPr>
            <w:r>
              <w:t>Phase 5 phonics practise the sounds learning.</w:t>
            </w:r>
          </w:p>
          <w:p w14:paraId="62191886" w14:textId="76D27019" w:rsidR="00B06965" w:rsidRPr="00875157" w:rsidRDefault="00F97F3B" w:rsidP="00B0217B">
            <w:pPr>
              <w:pStyle w:val="ListParagraph"/>
              <w:numPr>
                <w:ilvl w:val="0"/>
                <w:numId w:val="1"/>
              </w:numPr>
              <w:rPr>
                <w:rFonts w:cstheme="minorHAnsi"/>
              </w:rPr>
            </w:pPr>
            <w:r w:rsidRPr="004035CF">
              <w:rPr>
                <w:rFonts w:eastAsia="ArialMT" w:cstheme="minorHAnsi"/>
              </w:rPr>
              <w:t>Read tricky words:</w:t>
            </w:r>
            <w:r w:rsidR="00787F77">
              <w:rPr>
                <w:rFonts w:eastAsia="ArialMT" w:cstheme="minorHAnsi"/>
              </w:rPr>
              <w:t xml:space="preserve"> </w:t>
            </w:r>
            <w:r w:rsidR="001C4BA0">
              <w:rPr>
                <w:rFonts w:eastAsia="ArialMT" w:cstheme="minorHAnsi"/>
              </w:rPr>
              <w:t>who, again, thought, through, work.</w:t>
            </w:r>
            <w:r w:rsidR="00B960AB">
              <w:rPr>
                <w:rFonts w:eastAsia="ArialMT" w:cstheme="minorHAnsi"/>
              </w:rPr>
              <w:t xml:space="preserve"> </w:t>
            </w:r>
            <w:r w:rsidRPr="004035CF">
              <w:rPr>
                <w:rFonts w:eastAsia="ArialMT" w:cstheme="minorHAnsi"/>
              </w:rPr>
              <w:t>Practise writing and spelling the words</w:t>
            </w:r>
            <w:r w:rsidR="00B0217B">
              <w:rPr>
                <w:rFonts w:eastAsia="ArialMT" w:cstheme="minorHAnsi"/>
              </w:rPr>
              <w:t>.</w:t>
            </w:r>
            <w:r w:rsidR="00787F77">
              <w:rPr>
                <w:rFonts w:eastAsia="ArialMT" w:cstheme="minorHAnsi"/>
              </w:rPr>
              <w:t xml:space="preserve"> Try writing the words in sentences. Can you write two tricky words in one sentence? </w:t>
            </w:r>
          </w:p>
          <w:p w14:paraId="185FAD02" w14:textId="29B61286" w:rsidR="00875157" w:rsidRPr="00B0217B" w:rsidRDefault="00875157" w:rsidP="00875157">
            <w:pPr>
              <w:pStyle w:val="ListParagraph"/>
              <w:rPr>
                <w:rFonts w:cstheme="minorHAnsi"/>
              </w:rPr>
            </w:pPr>
            <w:r>
              <w:rPr>
                <w:noProof/>
              </w:rPr>
              <w:drawing>
                <wp:inline distT="0" distB="0" distL="0" distR="0" wp14:anchorId="7CB09234" wp14:editId="62A2CA7C">
                  <wp:extent cx="2011308" cy="2144930"/>
                  <wp:effectExtent l="0" t="0" r="8255" b="8255"/>
                  <wp:docPr id="4" name="Picture 4" descr="Phonics Phase 5 Sounds Pronuncia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nics Phase 5 Sounds Pronunciation - YouTub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2039" cy="2199031"/>
                          </a:xfrm>
                          <a:prstGeom prst="rect">
                            <a:avLst/>
                          </a:prstGeom>
                          <a:noFill/>
                          <a:ln>
                            <a:noFill/>
                          </a:ln>
                        </pic:spPr>
                      </pic:pic>
                    </a:graphicData>
                  </a:graphic>
                </wp:inline>
              </w:drawing>
            </w:r>
          </w:p>
        </w:tc>
        <w:tc>
          <w:tcPr>
            <w:tcW w:w="4252" w:type="dxa"/>
            <w:tcBorders>
              <w:bottom w:val="single" w:sz="4" w:space="0" w:color="auto"/>
            </w:tcBorders>
          </w:tcPr>
          <w:p w14:paraId="49643C13" w14:textId="1A761C0E" w:rsidR="000B1439" w:rsidRPr="000B60CF" w:rsidRDefault="000B1439" w:rsidP="000B1439">
            <w:pPr>
              <w:pStyle w:val="ListParagraph"/>
              <w:numPr>
                <w:ilvl w:val="0"/>
                <w:numId w:val="1"/>
              </w:numPr>
              <w:rPr>
                <w:rFonts w:ascii="Tahoma" w:hAnsi="Tahoma" w:cs="Tahoma"/>
                <w:sz w:val="20"/>
                <w:szCs w:val="20"/>
              </w:rPr>
            </w:pPr>
            <w:r w:rsidRPr="000B60CF">
              <w:rPr>
                <w:rFonts w:ascii="Tahoma" w:hAnsi="Tahoma" w:cs="Tahoma"/>
                <w:sz w:val="20"/>
                <w:szCs w:val="20"/>
              </w:rPr>
              <w:lastRenderedPageBreak/>
              <w:t>Look at your tomato plants. Write how they are growing. What have you had to do to them now? Are they ready to plant in the garden? Measure the height again and record any changes.</w:t>
            </w:r>
          </w:p>
          <w:p w14:paraId="14BABCD1" w14:textId="6F59D1CB" w:rsidR="000B1439" w:rsidRPr="000B60CF" w:rsidRDefault="00875157" w:rsidP="000B1439">
            <w:pPr>
              <w:pStyle w:val="ListParagraph"/>
              <w:rPr>
                <w:rFonts w:ascii="Tahoma" w:hAnsi="Tahoma" w:cs="Tahoma"/>
                <w:sz w:val="20"/>
                <w:szCs w:val="20"/>
              </w:rPr>
            </w:pPr>
            <w:r>
              <w:rPr>
                <w:noProof/>
              </w:rPr>
              <w:drawing>
                <wp:anchor distT="0" distB="0" distL="114300" distR="114300" simplePos="0" relativeHeight="251682816" behindDoc="0" locked="0" layoutInCell="1" allowOverlap="1" wp14:anchorId="63D256B3" wp14:editId="0D12E920">
                  <wp:simplePos x="0" y="0"/>
                  <wp:positionH relativeFrom="column">
                    <wp:posOffset>85090</wp:posOffset>
                  </wp:positionH>
                  <wp:positionV relativeFrom="paragraph">
                    <wp:posOffset>165735</wp:posOffset>
                  </wp:positionV>
                  <wp:extent cx="1294765" cy="716915"/>
                  <wp:effectExtent l="0" t="0" r="635" b="6985"/>
                  <wp:wrapSquare wrapText="bothSides"/>
                  <wp:docPr id="5" name="Picture 5" descr="Postcard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card Images, Stock Photos &amp; Vectors | Shutterstoc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476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5B666" w14:textId="2868CAD1" w:rsidR="00B0217B" w:rsidRPr="000B60CF" w:rsidRDefault="00B0217B" w:rsidP="00BF173F">
            <w:pPr>
              <w:pStyle w:val="ListParagraph"/>
              <w:numPr>
                <w:ilvl w:val="0"/>
                <w:numId w:val="1"/>
              </w:numPr>
              <w:rPr>
                <w:rFonts w:ascii="Tahoma" w:hAnsi="Tahoma" w:cs="Tahoma"/>
                <w:sz w:val="20"/>
                <w:szCs w:val="20"/>
              </w:rPr>
            </w:pPr>
            <w:r w:rsidRPr="000B60CF">
              <w:rPr>
                <w:rFonts w:ascii="Tahoma" w:hAnsi="Tahoma" w:cs="Tahoma"/>
                <w:sz w:val="20"/>
                <w:szCs w:val="20"/>
              </w:rPr>
              <w:t xml:space="preserve">Write a </w:t>
            </w:r>
            <w:r w:rsidR="0044005B" w:rsidRPr="000B60CF">
              <w:rPr>
                <w:rFonts w:ascii="Tahoma" w:hAnsi="Tahoma" w:cs="Tahoma"/>
                <w:sz w:val="20"/>
                <w:szCs w:val="20"/>
              </w:rPr>
              <w:t>postcar</w:t>
            </w:r>
            <w:r w:rsidR="00B959BC" w:rsidRPr="000B60CF">
              <w:rPr>
                <w:rFonts w:ascii="Tahoma" w:hAnsi="Tahoma" w:cs="Tahoma"/>
                <w:sz w:val="20"/>
                <w:szCs w:val="20"/>
              </w:rPr>
              <w:t xml:space="preserve">d to your grandparents, auntie or special friend. </w:t>
            </w:r>
            <w:r w:rsidR="00E9215C" w:rsidRPr="000B60CF">
              <w:rPr>
                <w:rFonts w:ascii="Tahoma" w:hAnsi="Tahoma" w:cs="Tahoma"/>
                <w:sz w:val="20"/>
                <w:szCs w:val="20"/>
              </w:rPr>
              <w:t>Linked to your geography work on oceans and continents, t</w:t>
            </w:r>
            <w:r w:rsidR="00B959BC" w:rsidRPr="000B60CF">
              <w:rPr>
                <w:rFonts w:ascii="Tahoma" w:hAnsi="Tahoma" w:cs="Tahoma"/>
                <w:sz w:val="20"/>
                <w:szCs w:val="20"/>
              </w:rPr>
              <w:t xml:space="preserve">ell them what you are doing, who you are with and what you want to see.  </w:t>
            </w:r>
          </w:p>
          <w:p w14:paraId="6833976C" w14:textId="77777777" w:rsidR="00B959BC" w:rsidRPr="000B60CF" w:rsidRDefault="00B959BC" w:rsidP="00B959BC">
            <w:pPr>
              <w:pStyle w:val="ListParagraph"/>
              <w:rPr>
                <w:sz w:val="20"/>
                <w:szCs w:val="20"/>
              </w:rPr>
            </w:pPr>
          </w:p>
          <w:p w14:paraId="01368562" w14:textId="6289EACA" w:rsidR="008857DB" w:rsidRDefault="00142E36" w:rsidP="008857DB">
            <w:pPr>
              <w:pStyle w:val="ListParagraph"/>
              <w:numPr>
                <w:ilvl w:val="0"/>
                <w:numId w:val="1"/>
              </w:numPr>
              <w:rPr>
                <w:rFonts w:ascii="Tahoma" w:hAnsi="Tahoma" w:cs="Tahoma"/>
                <w:sz w:val="20"/>
                <w:szCs w:val="20"/>
              </w:rPr>
            </w:pPr>
            <w:r w:rsidRPr="000B60CF">
              <w:rPr>
                <w:rFonts w:ascii="Tahoma" w:hAnsi="Tahoma" w:cs="Tahoma"/>
                <w:sz w:val="20"/>
                <w:szCs w:val="20"/>
              </w:rPr>
              <w:t>Write about two things that scare you</w:t>
            </w:r>
            <w:r w:rsidR="00DC401F" w:rsidRPr="000B60CF">
              <w:rPr>
                <w:rFonts w:ascii="Tahoma" w:hAnsi="Tahoma" w:cs="Tahoma"/>
                <w:sz w:val="20"/>
                <w:szCs w:val="20"/>
              </w:rPr>
              <w:t xml:space="preserve"> on a monster shape. Show them to a grown up </w:t>
            </w:r>
            <w:r w:rsidR="00DC401F" w:rsidRPr="000B60CF">
              <w:rPr>
                <w:rFonts w:ascii="Tahoma" w:hAnsi="Tahoma" w:cs="Tahoma"/>
                <w:sz w:val="20"/>
                <w:szCs w:val="20"/>
              </w:rPr>
              <w:lastRenderedPageBreak/>
              <w:t>and talk about the scary things. Then screw up the monster and throw it away to get rid of the scary thoughts!</w:t>
            </w:r>
          </w:p>
          <w:p w14:paraId="2BBF7BB1" w14:textId="18D7F5E9" w:rsidR="008857DB" w:rsidRPr="008857DB" w:rsidRDefault="008857DB" w:rsidP="008857DB">
            <w:pPr>
              <w:pStyle w:val="ListParagraph"/>
              <w:rPr>
                <w:rFonts w:ascii="Tahoma" w:hAnsi="Tahoma" w:cs="Tahoma"/>
                <w:sz w:val="20"/>
                <w:szCs w:val="20"/>
              </w:rPr>
            </w:pPr>
          </w:p>
          <w:p w14:paraId="600144F6" w14:textId="3001A617" w:rsidR="008857DB" w:rsidRPr="008857DB" w:rsidRDefault="00875157" w:rsidP="008857DB">
            <w:pPr>
              <w:pStyle w:val="ListParagraph"/>
              <w:rPr>
                <w:rFonts w:ascii="Tahoma" w:hAnsi="Tahoma" w:cs="Tahoma"/>
                <w:sz w:val="20"/>
                <w:szCs w:val="20"/>
              </w:rPr>
            </w:pPr>
            <w:r>
              <w:rPr>
                <w:noProof/>
              </w:rPr>
              <w:drawing>
                <wp:anchor distT="0" distB="0" distL="114300" distR="114300" simplePos="0" relativeHeight="251680768" behindDoc="0" locked="0" layoutInCell="1" allowOverlap="1" wp14:anchorId="29764259" wp14:editId="3ABA6DD5">
                  <wp:simplePos x="0" y="0"/>
                  <wp:positionH relativeFrom="column">
                    <wp:posOffset>408305</wp:posOffset>
                  </wp:positionH>
                  <wp:positionV relativeFrom="paragraph">
                    <wp:posOffset>108585</wp:posOffset>
                  </wp:positionV>
                  <wp:extent cx="913765" cy="1035685"/>
                  <wp:effectExtent l="0" t="0" r="635" b="0"/>
                  <wp:wrapSquare wrapText="bothSides"/>
                  <wp:docPr id="1" name="Picture 1" descr="Boa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 Images, Stock Photos &amp; Vectors | Shutterstoc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376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7AF90" w14:textId="198C92F0" w:rsidR="00651292" w:rsidRPr="000B60CF" w:rsidRDefault="00651292" w:rsidP="00BF173F">
            <w:pPr>
              <w:pStyle w:val="ListParagraph"/>
              <w:numPr>
                <w:ilvl w:val="0"/>
                <w:numId w:val="1"/>
              </w:numPr>
              <w:rPr>
                <w:rFonts w:ascii="Tahoma" w:hAnsi="Tahoma" w:cs="Tahoma"/>
                <w:sz w:val="20"/>
                <w:szCs w:val="20"/>
              </w:rPr>
            </w:pPr>
            <w:r w:rsidRPr="000B60CF">
              <w:rPr>
                <w:rFonts w:ascii="Tahoma" w:hAnsi="Tahoma" w:cs="Tahoma"/>
                <w:sz w:val="20"/>
                <w:szCs w:val="20"/>
              </w:rPr>
              <w:t xml:space="preserve">Write </w:t>
            </w:r>
            <w:r w:rsidR="00DC401F" w:rsidRPr="000B60CF">
              <w:rPr>
                <w:rFonts w:ascii="Tahoma" w:hAnsi="Tahoma" w:cs="Tahoma"/>
                <w:sz w:val="20"/>
                <w:szCs w:val="20"/>
              </w:rPr>
              <w:t>a glossary about boats</w:t>
            </w:r>
            <w:r w:rsidR="000B60CF" w:rsidRPr="000B60CF">
              <w:rPr>
                <w:rFonts w:ascii="Tahoma" w:hAnsi="Tahoma" w:cs="Tahoma"/>
                <w:sz w:val="20"/>
                <w:szCs w:val="20"/>
              </w:rPr>
              <w:t xml:space="preserve">. Use some ideas from </w:t>
            </w:r>
            <w:r w:rsidR="00441152">
              <w:rPr>
                <w:rFonts w:ascii="Tahoma" w:hAnsi="Tahoma" w:cs="Tahoma"/>
                <w:sz w:val="20"/>
                <w:szCs w:val="20"/>
              </w:rPr>
              <w:t>‘</w:t>
            </w:r>
            <w:r w:rsidR="000B60CF" w:rsidRPr="000B60CF">
              <w:rPr>
                <w:rFonts w:ascii="Tahoma" w:hAnsi="Tahoma" w:cs="Tahoma"/>
                <w:sz w:val="20"/>
                <w:szCs w:val="20"/>
              </w:rPr>
              <w:t>Brilliant boats</w:t>
            </w:r>
            <w:r w:rsidR="00441152">
              <w:rPr>
                <w:rFonts w:ascii="Tahoma" w:hAnsi="Tahoma" w:cs="Tahoma"/>
                <w:sz w:val="20"/>
                <w:szCs w:val="20"/>
              </w:rPr>
              <w:t>’</w:t>
            </w:r>
            <w:r w:rsidR="000B60CF" w:rsidRPr="000B60CF">
              <w:rPr>
                <w:rFonts w:ascii="Tahoma" w:hAnsi="Tahoma" w:cs="Tahoma"/>
                <w:sz w:val="20"/>
                <w:szCs w:val="20"/>
              </w:rPr>
              <w:t xml:space="preserve"> </w:t>
            </w:r>
            <w:r w:rsidR="000B60CF">
              <w:rPr>
                <w:rFonts w:ascii="Tahoma" w:hAnsi="Tahoma" w:cs="Tahoma"/>
                <w:sz w:val="20"/>
                <w:szCs w:val="20"/>
              </w:rPr>
              <w:t xml:space="preserve"> and </w:t>
            </w:r>
            <w:r w:rsidR="00441152">
              <w:rPr>
                <w:rFonts w:ascii="Tahoma" w:hAnsi="Tahoma" w:cs="Tahoma"/>
                <w:sz w:val="20"/>
                <w:szCs w:val="20"/>
              </w:rPr>
              <w:t>‘</w:t>
            </w:r>
            <w:r w:rsidR="000B60CF">
              <w:rPr>
                <w:rFonts w:ascii="Tahoma" w:hAnsi="Tahoma" w:cs="Tahoma"/>
                <w:sz w:val="20"/>
                <w:szCs w:val="20"/>
              </w:rPr>
              <w:t>Big boats</w:t>
            </w:r>
            <w:r w:rsidR="00441152">
              <w:rPr>
                <w:rFonts w:ascii="Tahoma" w:hAnsi="Tahoma" w:cs="Tahoma"/>
                <w:sz w:val="20"/>
                <w:szCs w:val="20"/>
              </w:rPr>
              <w:t>’</w:t>
            </w:r>
            <w:r w:rsidR="000B60CF">
              <w:rPr>
                <w:rFonts w:ascii="Tahoma" w:hAnsi="Tahoma" w:cs="Tahoma"/>
                <w:sz w:val="20"/>
                <w:szCs w:val="20"/>
              </w:rPr>
              <w:t xml:space="preserve"> </w:t>
            </w:r>
            <w:r w:rsidR="000B60CF" w:rsidRPr="000B60CF">
              <w:rPr>
                <w:rFonts w:ascii="Tahoma" w:hAnsi="Tahoma" w:cs="Tahoma"/>
                <w:sz w:val="20"/>
                <w:szCs w:val="20"/>
              </w:rPr>
              <w:t xml:space="preserve">e.g. anchor and say what the objects are. </w:t>
            </w:r>
          </w:p>
          <w:p w14:paraId="79D1731B" w14:textId="77777777" w:rsidR="000B60CF" w:rsidRPr="000B60CF" w:rsidRDefault="000B60CF" w:rsidP="008857DB">
            <w:pPr>
              <w:pStyle w:val="ListParagraph"/>
              <w:rPr>
                <w:rFonts w:ascii="Tahoma" w:hAnsi="Tahoma" w:cs="Tahoma"/>
              </w:rPr>
            </w:pPr>
          </w:p>
          <w:p w14:paraId="297CED36" w14:textId="0262318B" w:rsidR="00245BAE" w:rsidRPr="008857DB" w:rsidRDefault="00B51F47" w:rsidP="000B60CF">
            <w:pPr>
              <w:pStyle w:val="ListParagraph"/>
              <w:numPr>
                <w:ilvl w:val="0"/>
                <w:numId w:val="1"/>
              </w:numPr>
              <w:rPr>
                <w:rFonts w:ascii="Tahoma" w:hAnsi="Tahoma" w:cs="Tahoma"/>
                <w:sz w:val="20"/>
                <w:szCs w:val="20"/>
              </w:rPr>
            </w:pPr>
            <w:r w:rsidRPr="008857DB">
              <w:rPr>
                <w:rFonts w:ascii="Tahoma" w:hAnsi="Tahoma" w:cs="Tahoma"/>
                <w:sz w:val="20"/>
                <w:szCs w:val="20"/>
              </w:rPr>
              <w:t xml:space="preserve">Make a list of creatures that you can think of that live beneath the oceans. Make another list of creatures that can live in the ocean and out of the ocean. Use ‘The Ocean story’ to help you. </w:t>
            </w: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584871">
        <w:trPr>
          <w:trHeight w:val="40"/>
        </w:trPr>
        <w:tc>
          <w:tcPr>
            <w:tcW w:w="8337" w:type="dxa"/>
            <w:gridSpan w:val="2"/>
            <w:tcBorders>
              <w:bottom w:val="single" w:sz="4" w:space="0" w:color="auto"/>
            </w:tcBorders>
          </w:tcPr>
          <w:p w14:paraId="2E7225C3" w14:textId="3702077D" w:rsidR="00AB2AC9" w:rsidRPr="00FD274D" w:rsidRDefault="00F97F3B" w:rsidP="00BF173F">
            <w:pPr>
              <w:rPr>
                <w:b/>
                <w:bCs/>
              </w:rPr>
            </w:pPr>
            <w:r>
              <w:rPr>
                <w:b/>
                <w:bCs/>
              </w:rPr>
              <w:t xml:space="preserve">This is the second week of the project and aims to provide opportunities for your child to learn about </w:t>
            </w:r>
            <w:r w:rsidR="000B1439">
              <w:rPr>
                <w:b/>
                <w:bCs/>
              </w:rPr>
              <w:t>water.</w:t>
            </w:r>
          </w:p>
          <w:p w14:paraId="155B7E1C" w14:textId="450B0B04" w:rsidR="00CE39BD" w:rsidRDefault="004A0E6C" w:rsidP="00637EC9">
            <w:pPr>
              <w:pStyle w:val="ListParagraph"/>
              <w:numPr>
                <w:ilvl w:val="0"/>
                <w:numId w:val="3"/>
              </w:numPr>
              <w:rPr>
                <w:rFonts w:ascii="Tahoma" w:hAnsi="Tahoma" w:cs="Tahoma"/>
              </w:rPr>
            </w:pPr>
            <w:r w:rsidRPr="00B960AB">
              <w:rPr>
                <w:rFonts w:ascii="Tahoma" w:hAnsi="Tahoma" w:cs="Tahoma"/>
                <w:b/>
                <w:bCs/>
              </w:rPr>
              <w:t>Science:</w:t>
            </w:r>
            <w:r w:rsidRPr="00637EC9">
              <w:rPr>
                <w:rFonts w:ascii="Tahoma" w:hAnsi="Tahoma" w:cs="Tahoma"/>
              </w:rPr>
              <w:t xml:space="preserve"> </w:t>
            </w:r>
            <w:r w:rsidR="00E752DF">
              <w:rPr>
                <w:rFonts w:ascii="Tahoma" w:hAnsi="Tahoma" w:cs="Tahoma"/>
              </w:rPr>
              <w:t xml:space="preserve">Recap knowledge on floating and sinking. Use different materials crisp bag, foil, sponge, </w:t>
            </w:r>
            <w:r w:rsidR="00CE39BD">
              <w:rPr>
                <w:rFonts w:ascii="Tahoma" w:hAnsi="Tahoma" w:cs="Tahoma"/>
              </w:rPr>
              <w:t>playdough, jelly, lolly pop sticks and fabric material. Sort all the objects into those that will float and sink. Test the materials. Using the objects that float, use your knowledge to sort into waterproof and not waterproof. Test the objects. Decide which one you will use to make your boat! Show what you have found out in a table. E.g.</w:t>
            </w:r>
          </w:p>
          <w:tbl>
            <w:tblPr>
              <w:tblStyle w:val="TableGrid"/>
              <w:tblW w:w="0" w:type="auto"/>
              <w:tblInd w:w="720" w:type="dxa"/>
              <w:tblLook w:val="04A0" w:firstRow="1" w:lastRow="0" w:firstColumn="1" w:lastColumn="0" w:noHBand="0" w:noVBand="1"/>
            </w:tblPr>
            <w:tblGrid>
              <w:gridCol w:w="2685"/>
              <w:gridCol w:w="2660"/>
              <w:gridCol w:w="2725"/>
            </w:tblGrid>
            <w:tr w:rsidR="00CE39BD" w14:paraId="0CBA439A" w14:textId="77777777" w:rsidTr="00CE39BD">
              <w:tc>
                <w:tcPr>
                  <w:tcW w:w="2930" w:type="dxa"/>
                </w:tcPr>
                <w:p w14:paraId="30A1B6BA" w14:textId="6A105F0F" w:rsidR="00CE39BD" w:rsidRDefault="00CE39BD" w:rsidP="00B71E36">
                  <w:pPr>
                    <w:pStyle w:val="ListParagraph"/>
                    <w:framePr w:hSpace="180" w:wrap="around" w:hAnchor="margin" w:y="656"/>
                    <w:ind w:left="0"/>
                    <w:rPr>
                      <w:rFonts w:ascii="Tahoma" w:hAnsi="Tahoma" w:cs="Tahoma"/>
                    </w:rPr>
                  </w:pPr>
                  <w:r>
                    <w:rPr>
                      <w:rFonts w:ascii="Tahoma" w:hAnsi="Tahoma" w:cs="Tahoma"/>
                    </w:rPr>
                    <w:t>Material</w:t>
                  </w:r>
                </w:p>
              </w:tc>
              <w:tc>
                <w:tcPr>
                  <w:tcW w:w="2930" w:type="dxa"/>
                </w:tcPr>
                <w:p w14:paraId="46EBD9F5" w14:textId="48C32B3E" w:rsidR="00CE39BD" w:rsidRDefault="00CE39BD" w:rsidP="00B71E36">
                  <w:pPr>
                    <w:pStyle w:val="ListParagraph"/>
                    <w:framePr w:hSpace="180" w:wrap="around" w:hAnchor="margin" w:y="656"/>
                    <w:ind w:left="0"/>
                    <w:rPr>
                      <w:rFonts w:ascii="Tahoma" w:hAnsi="Tahoma" w:cs="Tahoma"/>
                    </w:rPr>
                  </w:pPr>
                  <w:r>
                    <w:rPr>
                      <w:rFonts w:ascii="Tahoma" w:hAnsi="Tahoma" w:cs="Tahoma"/>
                    </w:rPr>
                    <w:t>Floats (Yes or No)</w:t>
                  </w:r>
                </w:p>
              </w:tc>
              <w:tc>
                <w:tcPr>
                  <w:tcW w:w="2930" w:type="dxa"/>
                </w:tcPr>
                <w:p w14:paraId="6115646B" w14:textId="2C4525E0" w:rsidR="00CE39BD" w:rsidRDefault="00CE39BD" w:rsidP="00B71E36">
                  <w:pPr>
                    <w:pStyle w:val="ListParagraph"/>
                    <w:framePr w:hSpace="180" w:wrap="around" w:hAnchor="margin" w:y="656"/>
                    <w:ind w:left="0"/>
                    <w:rPr>
                      <w:rFonts w:ascii="Tahoma" w:hAnsi="Tahoma" w:cs="Tahoma"/>
                    </w:rPr>
                  </w:pPr>
                  <w:r>
                    <w:rPr>
                      <w:rFonts w:ascii="Tahoma" w:hAnsi="Tahoma" w:cs="Tahoma"/>
                    </w:rPr>
                    <w:t>Waterproof (Yes or No)</w:t>
                  </w:r>
                </w:p>
              </w:tc>
            </w:tr>
            <w:tr w:rsidR="00CE39BD" w14:paraId="262EE6C1" w14:textId="77777777" w:rsidTr="00CE39BD">
              <w:tc>
                <w:tcPr>
                  <w:tcW w:w="2930" w:type="dxa"/>
                </w:tcPr>
                <w:p w14:paraId="60C01F8B" w14:textId="223451D2" w:rsidR="00CE39BD" w:rsidRDefault="00CE39BD" w:rsidP="00B71E36">
                  <w:pPr>
                    <w:pStyle w:val="ListParagraph"/>
                    <w:framePr w:hSpace="180" w:wrap="around" w:hAnchor="margin" w:y="656"/>
                    <w:ind w:left="0"/>
                    <w:rPr>
                      <w:rFonts w:ascii="Tahoma" w:hAnsi="Tahoma" w:cs="Tahoma"/>
                    </w:rPr>
                  </w:pPr>
                  <w:r>
                    <w:rPr>
                      <w:rFonts w:ascii="Tahoma" w:hAnsi="Tahoma" w:cs="Tahoma"/>
                    </w:rPr>
                    <w:t>Crisp bag</w:t>
                  </w:r>
                </w:p>
              </w:tc>
              <w:tc>
                <w:tcPr>
                  <w:tcW w:w="2930" w:type="dxa"/>
                </w:tcPr>
                <w:p w14:paraId="458704F7" w14:textId="77777777" w:rsidR="00CE39BD" w:rsidRDefault="00CE39BD" w:rsidP="00B71E36">
                  <w:pPr>
                    <w:pStyle w:val="ListParagraph"/>
                    <w:framePr w:hSpace="180" w:wrap="around" w:hAnchor="margin" w:y="656"/>
                    <w:ind w:left="0"/>
                    <w:rPr>
                      <w:rFonts w:ascii="Tahoma" w:hAnsi="Tahoma" w:cs="Tahoma"/>
                    </w:rPr>
                  </w:pPr>
                </w:p>
              </w:tc>
              <w:tc>
                <w:tcPr>
                  <w:tcW w:w="2930" w:type="dxa"/>
                </w:tcPr>
                <w:p w14:paraId="67D66007" w14:textId="77777777" w:rsidR="00CE39BD" w:rsidRDefault="00CE39BD" w:rsidP="00B71E36">
                  <w:pPr>
                    <w:pStyle w:val="ListParagraph"/>
                    <w:framePr w:hSpace="180" w:wrap="around" w:hAnchor="margin" w:y="656"/>
                    <w:ind w:left="0"/>
                    <w:rPr>
                      <w:rFonts w:ascii="Tahoma" w:hAnsi="Tahoma" w:cs="Tahoma"/>
                    </w:rPr>
                  </w:pPr>
                </w:p>
              </w:tc>
            </w:tr>
            <w:tr w:rsidR="00CE39BD" w14:paraId="7B0401FB" w14:textId="77777777" w:rsidTr="00CE39BD">
              <w:tc>
                <w:tcPr>
                  <w:tcW w:w="2930" w:type="dxa"/>
                </w:tcPr>
                <w:p w14:paraId="70573767" w14:textId="55AB687A" w:rsidR="00CE39BD" w:rsidRDefault="00CE39BD" w:rsidP="00B71E36">
                  <w:pPr>
                    <w:pStyle w:val="ListParagraph"/>
                    <w:framePr w:hSpace="180" w:wrap="around" w:hAnchor="margin" w:y="656"/>
                    <w:ind w:left="0"/>
                    <w:rPr>
                      <w:rFonts w:ascii="Tahoma" w:hAnsi="Tahoma" w:cs="Tahoma"/>
                    </w:rPr>
                  </w:pPr>
                  <w:r>
                    <w:rPr>
                      <w:rFonts w:ascii="Tahoma" w:hAnsi="Tahoma" w:cs="Tahoma"/>
                    </w:rPr>
                    <w:t>Foil</w:t>
                  </w:r>
                </w:p>
              </w:tc>
              <w:tc>
                <w:tcPr>
                  <w:tcW w:w="2930" w:type="dxa"/>
                </w:tcPr>
                <w:p w14:paraId="5CF55A96" w14:textId="77777777" w:rsidR="00CE39BD" w:rsidRDefault="00CE39BD" w:rsidP="00B71E36">
                  <w:pPr>
                    <w:pStyle w:val="ListParagraph"/>
                    <w:framePr w:hSpace="180" w:wrap="around" w:hAnchor="margin" w:y="656"/>
                    <w:ind w:left="0"/>
                    <w:rPr>
                      <w:rFonts w:ascii="Tahoma" w:hAnsi="Tahoma" w:cs="Tahoma"/>
                    </w:rPr>
                  </w:pPr>
                </w:p>
              </w:tc>
              <w:tc>
                <w:tcPr>
                  <w:tcW w:w="2930" w:type="dxa"/>
                </w:tcPr>
                <w:p w14:paraId="4BA1032F" w14:textId="77777777" w:rsidR="00CE39BD" w:rsidRDefault="00CE39BD" w:rsidP="00B71E36">
                  <w:pPr>
                    <w:pStyle w:val="ListParagraph"/>
                    <w:framePr w:hSpace="180" w:wrap="around" w:hAnchor="margin" w:y="656"/>
                    <w:ind w:left="0"/>
                    <w:rPr>
                      <w:rFonts w:ascii="Tahoma" w:hAnsi="Tahoma" w:cs="Tahoma"/>
                    </w:rPr>
                  </w:pPr>
                </w:p>
              </w:tc>
            </w:tr>
            <w:tr w:rsidR="00CE39BD" w14:paraId="125AAD85" w14:textId="77777777" w:rsidTr="00CE39BD">
              <w:tc>
                <w:tcPr>
                  <w:tcW w:w="2930" w:type="dxa"/>
                </w:tcPr>
                <w:p w14:paraId="63CCE734" w14:textId="3E3A5ABD" w:rsidR="00CE39BD" w:rsidRPr="00CE39BD" w:rsidRDefault="00CE39BD" w:rsidP="00B71E36">
                  <w:pPr>
                    <w:pStyle w:val="ListParagraph"/>
                    <w:framePr w:hSpace="180" w:wrap="around" w:hAnchor="margin" w:y="656"/>
                    <w:ind w:left="0"/>
                    <w:rPr>
                      <w:rFonts w:ascii="Tahoma" w:hAnsi="Tahoma" w:cs="Tahoma"/>
                    </w:rPr>
                  </w:pPr>
                  <w:r w:rsidRPr="00CE39BD">
                    <w:rPr>
                      <w:rFonts w:ascii="Tahoma" w:hAnsi="Tahoma" w:cs="Tahoma"/>
                    </w:rPr>
                    <w:t>sponge</w:t>
                  </w:r>
                </w:p>
              </w:tc>
              <w:tc>
                <w:tcPr>
                  <w:tcW w:w="2930" w:type="dxa"/>
                </w:tcPr>
                <w:p w14:paraId="46CE9AD2" w14:textId="77777777" w:rsidR="00CE39BD" w:rsidRDefault="00CE39BD" w:rsidP="00B71E36">
                  <w:pPr>
                    <w:pStyle w:val="ListParagraph"/>
                    <w:framePr w:hSpace="180" w:wrap="around" w:hAnchor="margin" w:y="656"/>
                    <w:ind w:left="0"/>
                    <w:rPr>
                      <w:rFonts w:ascii="Tahoma" w:hAnsi="Tahoma" w:cs="Tahoma"/>
                    </w:rPr>
                  </w:pPr>
                </w:p>
              </w:tc>
              <w:tc>
                <w:tcPr>
                  <w:tcW w:w="2930" w:type="dxa"/>
                </w:tcPr>
                <w:p w14:paraId="7F163776" w14:textId="77777777" w:rsidR="00CE39BD" w:rsidRDefault="00CE39BD" w:rsidP="00B71E36">
                  <w:pPr>
                    <w:pStyle w:val="ListParagraph"/>
                    <w:framePr w:hSpace="180" w:wrap="around" w:hAnchor="margin" w:y="656"/>
                    <w:ind w:left="0"/>
                    <w:rPr>
                      <w:rFonts w:ascii="Tahoma" w:hAnsi="Tahoma" w:cs="Tahoma"/>
                    </w:rPr>
                  </w:pPr>
                </w:p>
              </w:tc>
            </w:tr>
            <w:tr w:rsidR="00CE39BD" w14:paraId="46396892" w14:textId="77777777" w:rsidTr="00CE39BD">
              <w:tc>
                <w:tcPr>
                  <w:tcW w:w="2930" w:type="dxa"/>
                </w:tcPr>
                <w:p w14:paraId="3BBF8056" w14:textId="32CDC2ED" w:rsidR="00CE39BD" w:rsidRDefault="00CE39BD" w:rsidP="00B71E36">
                  <w:pPr>
                    <w:pStyle w:val="ListParagraph"/>
                    <w:framePr w:hSpace="180" w:wrap="around" w:hAnchor="margin" w:y="656"/>
                    <w:ind w:left="0"/>
                    <w:rPr>
                      <w:rFonts w:ascii="Tahoma" w:hAnsi="Tahoma" w:cs="Tahoma"/>
                    </w:rPr>
                  </w:pPr>
                  <w:r>
                    <w:rPr>
                      <w:rFonts w:ascii="Tahoma" w:hAnsi="Tahoma" w:cs="Tahoma"/>
                    </w:rPr>
                    <w:t>Jelly</w:t>
                  </w:r>
                </w:p>
              </w:tc>
              <w:tc>
                <w:tcPr>
                  <w:tcW w:w="2930" w:type="dxa"/>
                </w:tcPr>
                <w:p w14:paraId="3CAB45D9" w14:textId="77777777" w:rsidR="00CE39BD" w:rsidRDefault="00CE39BD" w:rsidP="00B71E36">
                  <w:pPr>
                    <w:pStyle w:val="ListParagraph"/>
                    <w:framePr w:hSpace="180" w:wrap="around" w:hAnchor="margin" w:y="656"/>
                    <w:ind w:left="0"/>
                    <w:rPr>
                      <w:rFonts w:ascii="Tahoma" w:hAnsi="Tahoma" w:cs="Tahoma"/>
                    </w:rPr>
                  </w:pPr>
                </w:p>
              </w:tc>
              <w:tc>
                <w:tcPr>
                  <w:tcW w:w="2930" w:type="dxa"/>
                </w:tcPr>
                <w:p w14:paraId="11A3712C" w14:textId="77777777" w:rsidR="00CE39BD" w:rsidRDefault="00CE39BD" w:rsidP="00B71E36">
                  <w:pPr>
                    <w:pStyle w:val="ListParagraph"/>
                    <w:framePr w:hSpace="180" w:wrap="around" w:hAnchor="margin" w:y="656"/>
                    <w:ind w:left="0"/>
                    <w:rPr>
                      <w:rFonts w:ascii="Tahoma" w:hAnsi="Tahoma" w:cs="Tahoma"/>
                    </w:rPr>
                  </w:pPr>
                </w:p>
              </w:tc>
            </w:tr>
          </w:tbl>
          <w:p w14:paraId="64C486BB" w14:textId="05833381" w:rsidR="004A0E6C" w:rsidRDefault="004A0E6C" w:rsidP="00CE39BD">
            <w:pPr>
              <w:pStyle w:val="ListParagraph"/>
              <w:rPr>
                <w:rFonts w:ascii="Tahoma" w:hAnsi="Tahoma" w:cs="Tahoma"/>
              </w:rPr>
            </w:pPr>
          </w:p>
          <w:p w14:paraId="38D1450E" w14:textId="77777777" w:rsidR="00CE39BD" w:rsidRDefault="00CE39BD" w:rsidP="00CE39BD">
            <w:pPr>
              <w:pStyle w:val="ListParagraph"/>
              <w:rPr>
                <w:rFonts w:ascii="Tahoma" w:hAnsi="Tahoma" w:cs="Tahoma"/>
              </w:rPr>
            </w:pPr>
          </w:p>
          <w:p w14:paraId="165F0874" w14:textId="2392263A" w:rsidR="00CE39BD" w:rsidRPr="00637EC9" w:rsidRDefault="00CE39BD" w:rsidP="00637EC9">
            <w:pPr>
              <w:pStyle w:val="ListParagraph"/>
              <w:numPr>
                <w:ilvl w:val="0"/>
                <w:numId w:val="3"/>
              </w:numPr>
              <w:rPr>
                <w:rFonts w:ascii="Tahoma" w:hAnsi="Tahoma" w:cs="Tahoma"/>
              </w:rPr>
            </w:pPr>
            <w:r w:rsidRPr="00B960AB">
              <w:rPr>
                <w:rFonts w:ascii="Tahoma" w:hAnsi="Tahoma" w:cs="Tahoma"/>
                <w:b/>
                <w:bCs/>
              </w:rPr>
              <w:t>DT:</w:t>
            </w:r>
            <w:r>
              <w:rPr>
                <w:rFonts w:ascii="Tahoma" w:hAnsi="Tahoma" w:cs="Tahoma"/>
              </w:rPr>
              <w:t xml:space="preserve"> Your job is to build a boat that will carry a small toy across the bath! Use your materials and decorate it how you like. Take a photo to prove that it works and send it to your teacher.</w:t>
            </w:r>
          </w:p>
          <w:p w14:paraId="44957CD0" w14:textId="1B80B2FE" w:rsidR="00637EC9" w:rsidRPr="006F7C17" w:rsidRDefault="00637EC9" w:rsidP="00637EC9">
            <w:pPr>
              <w:pStyle w:val="ListParagraph"/>
              <w:rPr>
                <w:rFonts w:ascii="Tahoma" w:hAnsi="Tahoma" w:cs="Tahoma"/>
              </w:rPr>
            </w:pPr>
          </w:p>
          <w:p w14:paraId="676BBDB5" w14:textId="5B0E4898" w:rsidR="00FD274D" w:rsidRPr="00FD274D" w:rsidRDefault="00637EC9" w:rsidP="00FD274D">
            <w:pPr>
              <w:pStyle w:val="ListParagraph"/>
              <w:numPr>
                <w:ilvl w:val="0"/>
                <w:numId w:val="3"/>
              </w:numPr>
              <w:rPr>
                <w:rFonts w:ascii="Tahoma" w:hAnsi="Tahoma" w:cs="Tahoma"/>
              </w:rPr>
            </w:pPr>
            <w:r w:rsidRPr="00B960AB">
              <w:rPr>
                <w:rFonts w:ascii="Tahoma" w:hAnsi="Tahoma" w:cs="Tahoma"/>
                <w:b/>
                <w:bCs/>
                <w:noProof/>
              </w:rPr>
              <w:lastRenderedPageBreak/>
              <w:drawing>
                <wp:anchor distT="0" distB="0" distL="114300" distR="114300" simplePos="0" relativeHeight="251665408" behindDoc="1" locked="0" layoutInCell="1" allowOverlap="1" wp14:anchorId="18F02096" wp14:editId="766518EE">
                  <wp:simplePos x="0" y="0"/>
                  <wp:positionH relativeFrom="column">
                    <wp:posOffset>195580</wp:posOffset>
                  </wp:positionH>
                  <wp:positionV relativeFrom="paragraph">
                    <wp:posOffset>25400</wp:posOffset>
                  </wp:positionV>
                  <wp:extent cx="696595" cy="696595"/>
                  <wp:effectExtent l="0" t="0" r="8255" b="8255"/>
                  <wp:wrapTight wrapText="bothSides">
                    <wp:wrapPolygon edited="0">
                      <wp:start x="0" y="0"/>
                      <wp:lineTo x="0" y="21265"/>
                      <wp:lineTo x="21265" y="21265"/>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r w:rsidRPr="00B960AB">
              <w:rPr>
                <w:rFonts w:ascii="Tahoma" w:hAnsi="Tahoma" w:cs="Tahoma"/>
                <w:b/>
                <w:bCs/>
              </w:rPr>
              <w:t>Music:</w:t>
            </w:r>
            <w:r w:rsidRPr="00637EC9">
              <w:rPr>
                <w:rFonts w:ascii="Tahoma" w:hAnsi="Tahoma" w:cs="Tahoma"/>
              </w:rPr>
              <w:t xml:space="preserve">  </w:t>
            </w:r>
            <w:r w:rsidR="007C5E65">
              <w:rPr>
                <w:rFonts w:ascii="Tahoma" w:hAnsi="Tahoma" w:cs="Tahoma"/>
              </w:rPr>
              <w:t>Listen to 2 minute pieces of Handel’s water music. Listen to the piece at 4 minutes and at 38 minutes. How are the two pieces different? What instruments can you hear in the two pieces of music. Can you hear the music becoming louder and quieter? How does it make you feel? Draw two pictures for each piece of music.</w:t>
            </w:r>
          </w:p>
          <w:p w14:paraId="2D543E21" w14:textId="77777777" w:rsidR="00FD274D" w:rsidRDefault="00FD274D" w:rsidP="00FD274D">
            <w:pPr>
              <w:pStyle w:val="ListParagraph"/>
              <w:rPr>
                <w:rFonts w:ascii="Tahoma" w:hAnsi="Tahoma" w:cs="Tahoma"/>
              </w:rPr>
            </w:pPr>
          </w:p>
          <w:p w14:paraId="1ADBFB4D" w14:textId="3F0EA9D2" w:rsidR="00FD274D" w:rsidRDefault="00B960AB" w:rsidP="00FD274D">
            <w:pPr>
              <w:pStyle w:val="ListParagraph"/>
              <w:rPr>
                <w:rFonts w:ascii="Tahoma" w:hAnsi="Tahoma" w:cs="Tahoma"/>
              </w:rPr>
            </w:pPr>
            <w:r>
              <w:rPr>
                <w:noProof/>
              </w:rPr>
              <w:drawing>
                <wp:anchor distT="0" distB="0" distL="114300" distR="114300" simplePos="0" relativeHeight="251678720" behindDoc="0" locked="0" layoutInCell="1" allowOverlap="1" wp14:anchorId="06D33219" wp14:editId="283B896E">
                  <wp:simplePos x="0" y="0"/>
                  <wp:positionH relativeFrom="column">
                    <wp:posOffset>287655</wp:posOffset>
                  </wp:positionH>
                  <wp:positionV relativeFrom="paragraph">
                    <wp:posOffset>11430</wp:posOffset>
                  </wp:positionV>
                  <wp:extent cx="1644650" cy="1409065"/>
                  <wp:effectExtent l="0" t="0" r="0" b="635"/>
                  <wp:wrapSquare wrapText="bothSides"/>
                  <wp:docPr id="18" name="Picture 18" descr="268 Best Beach Pails, Bait Buckets and Oyster Tins images | Ba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8 Best Beach Pails, Bait Buckets and Oyster Tins images | Bait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44650"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29453892" wp14:editId="3BCF96FD">
                  <wp:simplePos x="0" y="0"/>
                  <wp:positionH relativeFrom="column">
                    <wp:posOffset>2042546</wp:posOffset>
                  </wp:positionH>
                  <wp:positionV relativeFrom="paragraph">
                    <wp:posOffset>1214</wp:posOffset>
                  </wp:positionV>
                  <wp:extent cx="1686560" cy="1446530"/>
                  <wp:effectExtent l="0" t="0" r="8890" b="1270"/>
                  <wp:wrapTight wrapText="bothSides">
                    <wp:wrapPolygon edited="0">
                      <wp:start x="0" y="0"/>
                      <wp:lineTo x="0" y="21335"/>
                      <wp:lineTo x="21470" y="21335"/>
                      <wp:lineTo x="21470" y="0"/>
                      <wp:lineTo x="0" y="0"/>
                    </wp:wrapPolygon>
                  </wp:wrapTight>
                  <wp:docPr id="21" name="Picture 21" descr="Bucket and Spade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cket and Spade Holiday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8656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74D">
              <w:rPr>
                <w:noProof/>
              </w:rPr>
              <w:drawing>
                <wp:inline distT="0" distB="0" distL="0" distR="0" wp14:anchorId="51BA55BC" wp14:editId="19D8760C">
                  <wp:extent cx="1478943" cy="1479286"/>
                  <wp:effectExtent l="0" t="0" r="6985" b="6985"/>
                  <wp:docPr id="23" name="Picture 23" descr="Carte-de-visite depicting child with shovel and bucket in sea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e-de-visite depicting child with shovel and bucket in seaside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2931" cy="1523284"/>
                          </a:xfrm>
                          <a:prstGeom prst="rect">
                            <a:avLst/>
                          </a:prstGeom>
                          <a:noFill/>
                          <a:ln>
                            <a:noFill/>
                          </a:ln>
                        </pic:spPr>
                      </pic:pic>
                    </a:graphicData>
                  </a:graphic>
                </wp:inline>
              </w:drawing>
            </w:r>
          </w:p>
          <w:p w14:paraId="00075901" w14:textId="73A8E599" w:rsidR="00637EC9" w:rsidRPr="00FD274D" w:rsidRDefault="001A00CD" w:rsidP="00FD274D">
            <w:pPr>
              <w:pStyle w:val="ListParagraph"/>
              <w:numPr>
                <w:ilvl w:val="0"/>
                <w:numId w:val="3"/>
              </w:numPr>
              <w:rPr>
                <w:rFonts w:ascii="Tahoma" w:hAnsi="Tahoma" w:cs="Tahoma"/>
              </w:rPr>
            </w:pPr>
            <w:r w:rsidRPr="00B960AB">
              <w:rPr>
                <w:rFonts w:ascii="Tahoma" w:hAnsi="Tahoma" w:cs="Tahoma"/>
                <w:b/>
                <w:bCs/>
              </w:rPr>
              <w:t>History</w:t>
            </w:r>
            <w:r w:rsidR="00637EC9" w:rsidRPr="00B960AB">
              <w:rPr>
                <w:rFonts w:ascii="Tahoma" w:hAnsi="Tahoma" w:cs="Tahoma"/>
                <w:b/>
                <w:bCs/>
              </w:rPr>
              <w:t>:</w:t>
            </w:r>
            <w:r w:rsidR="00637EC9" w:rsidRPr="00FD274D">
              <w:rPr>
                <w:rFonts w:ascii="Tahoma" w:hAnsi="Tahoma" w:cs="Tahoma"/>
              </w:rPr>
              <w:t xml:space="preserve"> </w:t>
            </w:r>
            <w:r w:rsidR="00B959BC" w:rsidRPr="00FD274D">
              <w:rPr>
                <w:rFonts w:ascii="Tahoma" w:hAnsi="Tahoma" w:cs="Tahoma"/>
              </w:rPr>
              <w:t>Have you been to the seaside? If you wanted to dig in sand, what do you use</w:t>
            </w:r>
            <w:r w:rsidR="005D5D1A" w:rsidRPr="00FD274D">
              <w:rPr>
                <w:rFonts w:ascii="Tahoma" w:hAnsi="Tahoma" w:cs="Tahoma"/>
              </w:rPr>
              <w:t>? What are buckets and spades made of today</w:t>
            </w:r>
            <w:r w:rsidR="00FD274D">
              <w:rPr>
                <w:rFonts w:ascii="Tahoma" w:hAnsi="Tahoma" w:cs="Tahoma"/>
              </w:rPr>
              <w:t>? Look at the pictures above and say what is the difference in how people dressed for the seaside in the past and now. In the past buckets and spades were made from metal. Would that have made them heavy when filled with water and sand?</w:t>
            </w:r>
            <w:r w:rsidR="007D53B1">
              <w:rPr>
                <w:rFonts w:ascii="Tahoma" w:hAnsi="Tahoma" w:cs="Tahoma"/>
              </w:rPr>
              <w:t xml:space="preserve"> What happens to metal when it mixes with salt water? Find out!</w:t>
            </w:r>
            <w:r w:rsidR="007D53B1">
              <w:t xml:space="preserve"> </w:t>
            </w:r>
            <w:hyperlink r:id="rId38" w:history="1">
              <w:r w:rsidR="007D53B1">
                <w:rPr>
                  <w:rStyle w:val="Hyperlink"/>
                </w:rPr>
                <w:t>https://www.tes.com/teaching-resource/ks1-seaside-holidays-in-the-past-powerpoint-6096493</w:t>
              </w:r>
            </w:hyperlink>
            <w:r w:rsidR="007D53B1">
              <w:t xml:space="preserve"> click on the preview to see the </w:t>
            </w:r>
            <w:r w:rsidR="00B960AB">
              <w:t>PowerPoint</w:t>
            </w:r>
            <w:r w:rsidR="007D53B1">
              <w:t xml:space="preserve">. </w:t>
            </w:r>
          </w:p>
          <w:p w14:paraId="48EB369B" w14:textId="0224B81C" w:rsidR="00637EC9" w:rsidRPr="00637EC9" w:rsidRDefault="00C8094F" w:rsidP="00637EC9">
            <w:pPr>
              <w:pStyle w:val="ListParagraph"/>
              <w:rPr>
                <w:rFonts w:ascii="Tahoma" w:hAnsi="Tahoma" w:cs="Tahoma"/>
              </w:rPr>
            </w:pPr>
            <w:r>
              <w:rPr>
                <w:noProof/>
              </w:rPr>
              <w:drawing>
                <wp:anchor distT="0" distB="0" distL="114300" distR="114300" simplePos="0" relativeHeight="251677696" behindDoc="0" locked="0" layoutInCell="1" allowOverlap="1" wp14:anchorId="6D53E67C" wp14:editId="5CCC2D1B">
                  <wp:simplePos x="0" y="0"/>
                  <wp:positionH relativeFrom="column">
                    <wp:posOffset>3039964</wp:posOffset>
                  </wp:positionH>
                  <wp:positionV relativeFrom="paragraph">
                    <wp:posOffset>137411</wp:posOffset>
                  </wp:positionV>
                  <wp:extent cx="2569845" cy="2024380"/>
                  <wp:effectExtent l="0" t="0" r="1905" b="0"/>
                  <wp:wrapSquare wrapText="bothSides"/>
                  <wp:docPr id="17" name="Picture 17" descr="Paris, London and St Ives 1920–1940 – Display at Tate St Ives |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is, London and St Ives 1920–1940 – Display at Tate St Ives | Ta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69845" cy="202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2080B" w14:textId="71E28534" w:rsidR="00637EC9" w:rsidRDefault="00637EC9" w:rsidP="00637EC9">
            <w:pPr>
              <w:pStyle w:val="ListParagraph"/>
              <w:numPr>
                <w:ilvl w:val="0"/>
                <w:numId w:val="3"/>
              </w:numPr>
              <w:rPr>
                <w:rFonts w:ascii="Tahoma" w:hAnsi="Tahoma" w:cs="Tahoma"/>
              </w:rPr>
            </w:pPr>
            <w:r w:rsidRPr="00B960AB">
              <w:rPr>
                <w:rFonts w:ascii="Tahoma" w:hAnsi="Tahoma" w:cs="Tahoma"/>
                <w:b/>
                <w:bCs/>
              </w:rPr>
              <w:t>Art:</w:t>
            </w:r>
            <w:r>
              <w:rPr>
                <w:rFonts w:ascii="Tahoma" w:hAnsi="Tahoma" w:cs="Tahoma"/>
              </w:rPr>
              <w:t xml:space="preserve"> </w:t>
            </w:r>
            <w:r w:rsidR="00C8094F">
              <w:rPr>
                <w:rFonts w:ascii="Tahoma" w:hAnsi="Tahoma" w:cs="Tahoma"/>
              </w:rPr>
              <w:t xml:space="preserve">Look at </w:t>
            </w:r>
            <w:r w:rsidR="00C8094F">
              <w:t xml:space="preserve"> </w:t>
            </w:r>
            <w:r w:rsidR="00C8094F" w:rsidRPr="00A301D9">
              <w:rPr>
                <w:rFonts w:ascii="Tahoma" w:hAnsi="Tahoma" w:cs="Tahoma"/>
              </w:rPr>
              <w:t xml:space="preserve">Alfred Wallace’s ’ picture of the Blue Ship, St Ives. Is this a picture of a modern ship? What colours have been used. How do the colours make you feel? Which combinations of colours go well together? </w:t>
            </w:r>
            <w:r w:rsidR="00A301D9" w:rsidRPr="00A301D9">
              <w:rPr>
                <w:rFonts w:ascii="Tahoma" w:hAnsi="Tahoma" w:cs="Tahoma"/>
              </w:rPr>
              <w:t>Use paint and use the colour blue. Add a tiny bit of white. What shade of blue have you got now? Repeat by adding a tiny drop of white, five times. Each time how the blue is getting lighter. Do the same with blue, adding a tiny bit of black. See how the blue gets gradually darker. Create a picture with your shades of light and dark blue.</w:t>
            </w:r>
          </w:p>
          <w:p w14:paraId="69EE14E9" w14:textId="77777777" w:rsidR="001B45DD" w:rsidRPr="001B45DD" w:rsidRDefault="001B45DD" w:rsidP="001B45DD">
            <w:pPr>
              <w:pStyle w:val="ListParagraph"/>
              <w:rPr>
                <w:rFonts w:ascii="Tahoma" w:hAnsi="Tahoma" w:cs="Tahoma"/>
              </w:rPr>
            </w:pPr>
          </w:p>
          <w:p w14:paraId="1A1D1CFF" w14:textId="06EACD18" w:rsidR="001B45DD" w:rsidRDefault="001B45DD" w:rsidP="00637EC9">
            <w:pPr>
              <w:pStyle w:val="ListParagraph"/>
              <w:numPr>
                <w:ilvl w:val="0"/>
                <w:numId w:val="3"/>
              </w:numPr>
              <w:rPr>
                <w:rFonts w:ascii="Tahoma" w:hAnsi="Tahoma" w:cs="Tahoma"/>
              </w:rPr>
            </w:pPr>
            <w:r w:rsidRPr="00B960AB">
              <w:rPr>
                <w:rFonts w:ascii="Tahoma" w:hAnsi="Tahoma" w:cs="Tahoma"/>
                <w:b/>
                <w:bCs/>
              </w:rPr>
              <w:t>Geography:</w:t>
            </w:r>
            <w:r>
              <w:rPr>
                <w:rFonts w:ascii="Tahoma" w:hAnsi="Tahoma" w:cs="Tahoma"/>
              </w:rPr>
              <w:t xml:space="preserve"> There are 7 continents and 5 oceans in our world. Can you look at the picture below and name them? Remember that the world is round and you are going to go on a journey in your boat. Tell me the route that you are going to take, past which </w:t>
            </w:r>
            <w:r w:rsidR="00E9215C">
              <w:rPr>
                <w:rFonts w:ascii="Tahoma" w:hAnsi="Tahoma" w:cs="Tahoma"/>
              </w:rPr>
              <w:t>continents and through which oceans. DO not miss any oceans out!</w:t>
            </w:r>
          </w:p>
          <w:p w14:paraId="6E8566C1" w14:textId="77777777" w:rsidR="001B45DD" w:rsidRPr="001B45DD" w:rsidRDefault="001B45DD" w:rsidP="001B45DD">
            <w:pPr>
              <w:pStyle w:val="ListParagraph"/>
              <w:rPr>
                <w:rFonts w:ascii="Tahoma" w:hAnsi="Tahoma" w:cs="Tahoma"/>
              </w:rPr>
            </w:pPr>
          </w:p>
          <w:p w14:paraId="69549FDA" w14:textId="35B947BF" w:rsidR="001B45DD" w:rsidRPr="006F7C17" w:rsidRDefault="001B45DD" w:rsidP="001B45DD">
            <w:pPr>
              <w:pStyle w:val="ListParagraph"/>
              <w:rPr>
                <w:rFonts w:ascii="Tahoma" w:hAnsi="Tahoma" w:cs="Tahoma"/>
              </w:rPr>
            </w:pPr>
            <w:r>
              <w:rPr>
                <w:noProof/>
              </w:rPr>
              <w:lastRenderedPageBreak/>
              <w:drawing>
                <wp:inline distT="0" distB="0" distL="0" distR="0" wp14:anchorId="612D8C60" wp14:editId="2FB65394">
                  <wp:extent cx="5033010" cy="2896881"/>
                  <wp:effectExtent l="0" t="0" r="0" b="0"/>
                  <wp:docPr id="24" name="Picture 24" descr="Blank World Map to label continents and ocean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nk World Map to label continents and oceans | Teaching Resourc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60337" cy="2912610"/>
                          </a:xfrm>
                          <a:prstGeom prst="rect">
                            <a:avLst/>
                          </a:prstGeom>
                          <a:noFill/>
                          <a:ln>
                            <a:noFill/>
                          </a:ln>
                        </pic:spPr>
                      </pic:pic>
                    </a:graphicData>
                  </a:graphic>
                </wp:inline>
              </w:drawing>
            </w:r>
          </w:p>
          <w:p w14:paraId="34EE1AD6" w14:textId="77777777" w:rsidR="00637EC9" w:rsidRPr="006F7C17" w:rsidRDefault="00637EC9" w:rsidP="00637EC9">
            <w:pPr>
              <w:pStyle w:val="ListParagraph"/>
              <w:rPr>
                <w:rFonts w:ascii="Tahoma" w:hAnsi="Tahoma" w:cs="Tahoma"/>
              </w:rPr>
            </w:pPr>
          </w:p>
          <w:p w14:paraId="2D88424F" w14:textId="3B762568" w:rsidR="00637EC9" w:rsidRDefault="00637EC9" w:rsidP="00B0217B">
            <w:pPr>
              <w:pStyle w:val="ListParagraph"/>
              <w:rPr>
                <w:rFonts w:ascii="Tahoma" w:hAnsi="Tahoma" w:cs="Tahoma"/>
              </w:rPr>
            </w:pPr>
          </w:p>
          <w:p w14:paraId="5F64AB83" w14:textId="77777777" w:rsidR="00637EC9" w:rsidRPr="00B91141" w:rsidRDefault="00637EC9" w:rsidP="00637EC9">
            <w:pPr>
              <w:pStyle w:val="ListParagraph"/>
              <w:rPr>
                <w:rFonts w:ascii="Tahoma" w:hAnsi="Tahoma" w:cs="Tahoma"/>
              </w:rPr>
            </w:pPr>
          </w:p>
          <w:p w14:paraId="5E8BFF28" w14:textId="0E793F3B" w:rsidR="00637EC9" w:rsidRDefault="00637EC9" w:rsidP="00142E36">
            <w:pPr>
              <w:pStyle w:val="ListParagraph"/>
              <w:numPr>
                <w:ilvl w:val="0"/>
                <w:numId w:val="3"/>
              </w:numPr>
              <w:rPr>
                <w:rFonts w:ascii="Tahoma" w:hAnsi="Tahoma" w:cs="Tahoma"/>
              </w:rPr>
            </w:pPr>
            <w:r w:rsidRPr="00B960AB">
              <w:rPr>
                <w:rFonts w:ascii="Tahoma" w:hAnsi="Tahoma" w:cs="Tahoma"/>
                <w:b/>
                <w:bCs/>
              </w:rPr>
              <w:t>Computing:</w:t>
            </w:r>
            <w:r w:rsidRPr="00F73A8A">
              <w:rPr>
                <w:rFonts w:ascii="Tahoma" w:hAnsi="Tahoma" w:cs="Tahoma"/>
              </w:rPr>
              <w:t xml:space="preserve"> </w:t>
            </w:r>
            <w:r>
              <w:rPr>
                <w:rFonts w:ascii="Tahoma" w:hAnsi="Tahoma" w:cs="Tahoma"/>
              </w:rPr>
              <w:t xml:space="preserve">complete the </w:t>
            </w:r>
            <w:r w:rsidR="00A964F0">
              <w:rPr>
                <w:rFonts w:ascii="Tahoma" w:hAnsi="Tahoma" w:cs="Tahoma"/>
              </w:rPr>
              <w:t xml:space="preserve">‘What is </w:t>
            </w:r>
            <w:r w:rsidR="001A00CD">
              <w:rPr>
                <w:rFonts w:ascii="Tahoma" w:hAnsi="Tahoma" w:cs="Tahoma"/>
              </w:rPr>
              <w:t>code</w:t>
            </w:r>
            <w:r w:rsidR="00A964F0">
              <w:rPr>
                <w:rFonts w:ascii="Tahoma" w:hAnsi="Tahoma" w:cs="Tahoma"/>
              </w:rPr>
              <w:t xml:space="preserve">’ </w:t>
            </w:r>
            <w:r w:rsidR="001A00CD">
              <w:t xml:space="preserve"> </w:t>
            </w:r>
            <w:hyperlink r:id="rId41" w:history="1">
              <w:r w:rsidR="001A00CD">
                <w:rPr>
                  <w:rStyle w:val="Hyperlink"/>
                </w:rPr>
                <w:t>https://www.bbc.co.uk/bitesize/topics/z3tbwmn/articles/zykx6sg</w:t>
              </w:r>
            </w:hyperlink>
            <w:r w:rsidR="00A964F0" w:rsidRPr="00A964F0">
              <w:rPr>
                <w:rFonts w:ascii="Tahoma" w:hAnsi="Tahoma" w:cs="Tahoma"/>
              </w:rPr>
              <w:t xml:space="preserve"> Explain to an adult what an </w:t>
            </w:r>
            <w:r w:rsidR="001A00CD">
              <w:rPr>
                <w:rFonts w:ascii="Tahoma" w:hAnsi="Tahoma" w:cs="Tahoma"/>
              </w:rPr>
              <w:t>computer code is.</w:t>
            </w:r>
            <w:r w:rsidR="00A964F0" w:rsidRPr="00A964F0">
              <w:rPr>
                <w:rFonts w:ascii="Tahoma" w:hAnsi="Tahoma" w:cs="Tahoma"/>
              </w:rPr>
              <w:t xml:space="preserve">  Understand that</w:t>
            </w:r>
            <w:r w:rsidR="001A00CD">
              <w:rPr>
                <w:rFonts w:ascii="Tahoma" w:hAnsi="Tahoma" w:cs="Tahoma"/>
              </w:rPr>
              <w:t xml:space="preserve"> computer code is a set of rules or instructions. It is made up of words and numbers and when you put them in the right order it will tell your computer what you want to do. Watch the video on the site. </w:t>
            </w:r>
            <w:r w:rsidR="00A964F0" w:rsidRPr="00A964F0">
              <w:rPr>
                <w:rFonts w:ascii="Tahoma" w:hAnsi="Tahoma" w:cs="Tahoma"/>
              </w:rPr>
              <w:t xml:space="preserve"> </w:t>
            </w:r>
            <w:r w:rsidR="001A00CD">
              <w:rPr>
                <w:rFonts w:ascii="Tahoma" w:hAnsi="Tahoma" w:cs="Tahoma"/>
              </w:rPr>
              <w:t xml:space="preserve">Work with a grown up. Give them a set of instructions to pick up your favourite toy from your bed. </w:t>
            </w:r>
            <w:r w:rsidR="00441152">
              <w:rPr>
                <w:rFonts w:ascii="Tahoma" w:hAnsi="Tahoma" w:cs="Tahoma"/>
              </w:rPr>
              <w:t>E.g</w:t>
            </w:r>
            <w:r w:rsidR="001A00CD">
              <w:rPr>
                <w:rFonts w:ascii="Tahoma" w:hAnsi="Tahoma" w:cs="Tahoma"/>
              </w:rPr>
              <w:t>. Start at the door. Walk forward ten. Walk to the right 5. Bend forward. Pick up the toy. Your grown up then gives you instructions. Repeat with different instructions taking turns to make and follow. Keep it simple!</w:t>
            </w:r>
          </w:p>
          <w:p w14:paraId="6C057791" w14:textId="2D3FC2F6" w:rsidR="00142E36" w:rsidRPr="00142E36" w:rsidRDefault="00142E36" w:rsidP="00142E36">
            <w:pPr>
              <w:pStyle w:val="ListParagraph"/>
              <w:rPr>
                <w:rFonts w:ascii="Tahoma" w:hAnsi="Tahoma" w:cs="Tahoma"/>
              </w:rPr>
            </w:pPr>
            <w:r>
              <w:rPr>
                <w:rFonts w:ascii="Tahoma" w:hAnsi="Tahoma" w:cs="Tahoma"/>
                <w:noProof/>
              </w:rPr>
              <w:drawing>
                <wp:anchor distT="0" distB="0" distL="114300" distR="114300" simplePos="0" relativeHeight="251663360" behindDoc="1" locked="0" layoutInCell="1" allowOverlap="1" wp14:anchorId="7059C084" wp14:editId="777A97B9">
                  <wp:simplePos x="0" y="0"/>
                  <wp:positionH relativeFrom="column">
                    <wp:posOffset>5089301</wp:posOffset>
                  </wp:positionH>
                  <wp:positionV relativeFrom="paragraph">
                    <wp:posOffset>73286</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285213EC" w:rsidR="00584871" w:rsidRDefault="00637EC9" w:rsidP="00584871">
            <w:pPr>
              <w:pStyle w:val="ListParagraph"/>
              <w:numPr>
                <w:ilvl w:val="0"/>
                <w:numId w:val="3"/>
              </w:numPr>
            </w:pPr>
            <w:r w:rsidRPr="00B960AB">
              <w:rPr>
                <w:rFonts w:ascii="Tahoma" w:hAnsi="Tahoma" w:cs="Tahoma"/>
                <w:b/>
                <w:bCs/>
              </w:rPr>
              <w:t>PE:</w:t>
            </w:r>
            <w:r w:rsidRPr="006F7C17">
              <w:rPr>
                <w:rFonts w:ascii="Tahoma" w:hAnsi="Tahoma" w:cs="Tahoma"/>
              </w:rPr>
              <w:t xml:space="preserve"> Every day, Joe Wicks has a 30 minute workout at 9 am. Join in via </w:t>
            </w:r>
            <w:r w:rsidR="00B960AB" w:rsidRPr="006F7C17">
              <w:rPr>
                <w:rFonts w:ascii="Tahoma" w:hAnsi="Tahoma" w:cs="Tahoma"/>
              </w:rPr>
              <w:t>YouTube</w:t>
            </w:r>
          </w:p>
        </w:tc>
      </w:tr>
      <w:tr w:rsidR="00AB2AC9" w14:paraId="1865E55E" w14:textId="77777777" w:rsidTr="00BF173F">
        <w:trPr>
          <w:trHeight w:val="408"/>
        </w:trPr>
        <w:tc>
          <w:tcPr>
            <w:tcW w:w="8337" w:type="dxa"/>
            <w:gridSpan w:val="2"/>
            <w:shd w:val="clear" w:color="auto" w:fill="973479"/>
          </w:tcPr>
          <w:p w14:paraId="45ACFCAA" w14:textId="383D912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BF173F">
        <w:trPr>
          <w:trHeight w:val="1992"/>
        </w:trPr>
        <w:tc>
          <w:tcPr>
            <w:tcW w:w="8337" w:type="dxa"/>
            <w:gridSpan w:val="2"/>
          </w:tcPr>
          <w:p w14:paraId="46CCA9AB" w14:textId="77777777" w:rsidR="000B1439" w:rsidRDefault="000B1439" w:rsidP="000B1439"/>
          <w:p w14:paraId="3495D080" w14:textId="77777777" w:rsidR="000B1439" w:rsidRDefault="000B1439" w:rsidP="000B1439">
            <w:pPr>
              <w:pStyle w:val="ListParagraph"/>
              <w:numPr>
                <w:ilvl w:val="0"/>
                <w:numId w:val="7"/>
              </w:numPr>
              <w:rPr>
                <w:rFonts w:ascii="Tahoma" w:hAnsi="Tahoma" w:cs="Tahoma"/>
              </w:rPr>
            </w:pPr>
            <w:r>
              <w:rPr>
                <w:rFonts w:ascii="Tahoma" w:hAnsi="Tahoma" w:cs="Tahoma"/>
                <w:noProof/>
              </w:rPr>
              <w:drawing>
                <wp:anchor distT="0" distB="0" distL="114300" distR="114300" simplePos="0" relativeHeight="251674624" behindDoc="1" locked="0" layoutInCell="1" allowOverlap="1" wp14:anchorId="63E84E27" wp14:editId="620B1B09">
                  <wp:simplePos x="0" y="0"/>
                  <wp:positionH relativeFrom="column">
                    <wp:posOffset>5754429</wp:posOffset>
                  </wp:positionH>
                  <wp:positionV relativeFrom="paragraph">
                    <wp:posOffset>37228</wp:posOffset>
                  </wp:positionV>
                  <wp:extent cx="818515" cy="540385"/>
                  <wp:effectExtent l="0" t="0" r="635" b="0"/>
                  <wp:wrapTight wrapText="bothSides">
                    <wp:wrapPolygon edited="0">
                      <wp:start x="8043" y="0"/>
                      <wp:lineTo x="0" y="6853"/>
                      <wp:lineTo x="0" y="11422"/>
                      <wp:lineTo x="8546" y="20559"/>
                      <wp:lineTo x="9049" y="20559"/>
                      <wp:lineTo x="12568" y="20559"/>
                      <wp:lineTo x="21114" y="13706"/>
                      <wp:lineTo x="21114" y="9137"/>
                      <wp:lineTo x="11060" y="0"/>
                      <wp:lineTo x="804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48117_640.png"/>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818515" cy="54038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 xml:space="preserve">Design, make and play a board game with the whole family. You could base it on a water adventure if you like or something completely different! </w:t>
            </w:r>
          </w:p>
          <w:p w14:paraId="726C8DFF" w14:textId="77777777" w:rsidR="000B1439" w:rsidRDefault="000B1439" w:rsidP="000B1439">
            <w:pPr>
              <w:pStyle w:val="trt0xe"/>
              <w:numPr>
                <w:ilvl w:val="0"/>
                <w:numId w:val="7"/>
              </w:numPr>
              <w:shd w:val="clear" w:color="auto" w:fill="FFFFFF"/>
              <w:spacing w:before="0" w:beforeAutospacing="0" w:after="60" w:afterAutospacing="0"/>
              <w:rPr>
                <w:rFonts w:ascii="Arial" w:hAnsi="Arial" w:cs="Arial"/>
                <w:color w:val="222222"/>
              </w:rPr>
            </w:pPr>
            <w:r>
              <w:rPr>
                <w:noProof/>
              </w:rPr>
              <w:drawing>
                <wp:anchor distT="0" distB="0" distL="114300" distR="114300" simplePos="0" relativeHeight="251675648" behindDoc="0" locked="0" layoutInCell="1" allowOverlap="1" wp14:anchorId="5F19258C" wp14:editId="62C260AC">
                  <wp:simplePos x="0" y="0"/>
                  <wp:positionH relativeFrom="column">
                    <wp:posOffset>2970530</wp:posOffset>
                  </wp:positionH>
                  <wp:positionV relativeFrom="paragraph">
                    <wp:posOffset>302260</wp:posOffset>
                  </wp:positionV>
                  <wp:extent cx="2531745" cy="1160145"/>
                  <wp:effectExtent l="0" t="0" r="1905" b="1905"/>
                  <wp:wrapSquare wrapText="bothSides"/>
                  <wp:docPr id="28" name="Picture 28" descr="C:\Users\jackie.stirland\AppData\Local\Microsoft\Windows\INetCache\Content.MSO\E190A9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ckie.stirland\AppData\Local\Microsoft\Windows\INetCache\Content.MSO\E190A95E.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31745" cy="1160145"/>
                          </a:xfrm>
                          <a:prstGeom prst="rect">
                            <a:avLst/>
                          </a:prstGeom>
                          <a:noFill/>
                          <a:ln>
                            <a:noFill/>
                          </a:ln>
                        </pic:spPr>
                      </pic:pic>
                    </a:graphicData>
                  </a:graphic>
                  <wp14:sizeRelV relativeFrom="margin">
                    <wp14:pctHeight>0</wp14:pctHeight>
                  </wp14:sizeRelV>
                </wp:anchor>
              </w:drawing>
            </w:r>
            <w:r>
              <w:rPr>
                <w:rFonts w:ascii="Tahoma" w:hAnsi="Tahoma" w:cs="Tahoma"/>
              </w:rPr>
              <w:t>Talk about water safety. What must you do near water? Talk about the four key water safety messages.</w:t>
            </w:r>
            <w:r>
              <w:rPr>
                <w:rFonts w:ascii="Arial" w:hAnsi="Arial" w:cs="Arial"/>
                <w:color w:val="222222"/>
              </w:rPr>
              <w:t xml:space="preserve"> </w:t>
            </w:r>
          </w:p>
          <w:p w14:paraId="49906520" w14:textId="77777777" w:rsidR="000B1439" w:rsidRDefault="000B1439" w:rsidP="000B1439">
            <w:pPr>
              <w:pStyle w:val="trt0xe"/>
              <w:numPr>
                <w:ilvl w:val="0"/>
                <w:numId w:val="8"/>
              </w:numPr>
              <w:shd w:val="clear" w:color="auto" w:fill="FFFFFF"/>
              <w:spacing w:before="0" w:beforeAutospacing="0" w:after="60" w:afterAutospacing="0"/>
              <w:ind w:left="0"/>
              <w:rPr>
                <w:rFonts w:ascii="Arial" w:hAnsi="Arial" w:cs="Arial"/>
                <w:color w:val="222222"/>
              </w:rPr>
            </w:pPr>
          </w:p>
          <w:p w14:paraId="43844F45" w14:textId="77777777" w:rsidR="000B1439" w:rsidRPr="007918BE" w:rsidRDefault="000B143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Always swim in a safe place.</w:t>
            </w:r>
          </w:p>
          <w:p w14:paraId="45E1F151" w14:textId="77777777" w:rsidR="000B1439" w:rsidRPr="007918BE" w:rsidRDefault="000B143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Always swim with an adult.</w:t>
            </w:r>
          </w:p>
          <w:p w14:paraId="07F395CF" w14:textId="77777777" w:rsidR="000B1439" w:rsidRPr="007918BE" w:rsidRDefault="000B143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If you fall in, float, breathe, relax.</w:t>
            </w:r>
          </w:p>
          <w:p w14:paraId="69A95ACE" w14:textId="671EFE42" w:rsidR="00AB2AC9" w:rsidRPr="00142E36" w:rsidRDefault="000B143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If someone else in trouble, call 999</w:t>
            </w:r>
          </w:p>
        </w:tc>
      </w:tr>
    </w:tbl>
    <w:p w14:paraId="202A51BD" w14:textId="18C3FBCF" w:rsidR="001B27D8" w:rsidRDefault="001B27D8"/>
    <w:sectPr w:rsidR="001B27D8" w:rsidSect="00BD1A0C">
      <w:headerReference w:type="default" r:id="rId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0E6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E3E32"/>
    <w:multiLevelType w:val="hybridMultilevel"/>
    <w:tmpl w:val="38440B3E"/>
    <w:lvl w:ilvl="0" w:tplc="FFFFFFFF">
      <w:start w:val="1"/>
      <w:numFmt w:val="bullet"/>
      <w:lvlText w:val=""/>
      <w:lvlJc w:val="left"/>
      <w:pPr>
        <w:ind w:left="36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1268"/>
    <w:multiLevelType w:val="hybridMultilevel"/>
    <w:tmpl w:val="33EC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E74DF"/>
    <w:multiLevelType w:val="hybridMultilevel"/>
    <w:tmpl w:val="B21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F3CAD"/>
    <w:multiLevelType w:val="multilevel"/>
    <w:tmpl w:val="FBF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31334F"/>
    <w:multiLevelType w:val="hybridMultilevel"/>
    <w:tmpl w:val="2C7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65A11"/>
    <w:multiLevelType w:val="hybridMultilevel"/>
    <w:tmpl w:val="226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3"/>
  </w:num>
  <w:num w:numId="5">
    <w:abstractNumId w:val="0"/>
  </w:num>
  <w:num w:numId="6">
    <w:abstractNumId w:val="7"/>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675F1"/>
    <w:rsid w:val="000B1439"/>
    <w:rsid w:val="000B60CF"/>
    <w:rsid w:val="001258EA"/>
    <w:rsid w:val="00142E36"/>
    <w:rsid w:val="001A00CD"/>
    <w:rsid w:val="001B27D8"/>
    <w:rsid w:val="001B3E87"/>
    <w:rsid w:val="001B45DD"/>
    <w:rsid w:val="001C4BA0"/>
    <w:rsid w:val="00245BAE"/>
    <w:rsid w:val="00265EBA"/>
    <w:rsid w:val="00327649"/>
    <w:rsid w:val="0036684C"/>
    <w:rsid w:val="0044005B"/>
    <w:rsid w:val="00441152"/>
    <w:rsid w:val="00446E09"/>
    <w:rsid w:val="00461531"/>
    <w:rsid w:val="004A0E6C"/>
    <w:rsid w:val="004B12C3"/>
    <w:rsid w:val="00584871"/>
    <w:rsid w:val="005D5D1A"/>
    <w:rsid w:val="00613013"/>
    <w:rsid w:val="00637EC9"/>
    <w:rsid w:val="00651292"/>
    <w:rsid w:val="006D3140"/>
    <w:rsid w:val="007340FF"/>
    <w:rsid w:val="007775D2"/>
    <w:rsid w:val="00787F77"/>
    <w:rsid w:val="007976DE"/>
    <w:rsid w:val="007C5E65"/>
    <w:rsid w:val="007D53B1"/>
    <w:rsid w:val="00875157"/>
    <w:rsid w:val="0087599D"/>
    <w:rsid w:val="008857DB"/>
    <w:rsid w:val="008F0CD4"/>
    <w:rsid w:val="00965394"/>
    <w:rsid w:val="009F6F2C"/>
    <w:rsid w:val="00A301D9"/>
    <w:rsid w:val="00A36796"/>
    <w:rsid w:val="00A417D6"/>
    <w:rsid w:val="00A964F0"/>
    <w:rsid w:val="00AB24B1"/>
    <w:rsid w:val="00AB2AC9"/>
    <w:rsid w:val="00B0217B"/>
    <w:rsid w:val="00B06965"/>
    <w:rsid w:val="00B15F13"/>
    <w:rsid w:val="00B51F47"/>
    <w:rsid w:val="00B71E36"/>
    <w:rsid w:val="00B959BC"/>
    <w:rsid w:val="00B960AB"/>
    <w:rsid w:val="00BD1A0C"/>
    <w:rsid w:val="00BF173F"/>
    <w:rsid w:val="00C8094F"/>
    <w:rsid w:val="00CB5F9A"/>
    <w:rsid w:val="00CE39BD"/>
    <w:rsid w:val="00DC401F"/>
    <w:rsid w:val="00E20A5C"/>
    <w:rsid w:val="00E752DF"/>
    <w:rsid w:val="00E90003"/>
    <w:rsid w:val="00E9215C"/>
    <w:rsid w:val="00E952D2"/>
    <w:rsid w:val="00ED5138"/>
    <w:rsid w:val="00F97F3B"/>
    <w:rsid w:val="00FD184F"/>
    <w:rsid w:val="00FD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637EC9"/>
    <w:rPr>
      <w:color w:val="605E5C"/>
      <w:shd w:val="clear" w:color="auto" w:fill="E1DFDD"/>
    </w:rPr>
  </w:style>
  <w:style w:type="table" w:styleId="TableGrid">
    <w:name w:val="Table Grid"/>
    <w:basedOn w:val="TableNormal"/>
    <w:uiPriority w:val="39"/>
    <w:rsid w:val="0058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0B1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4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ags/zjpqqp3/year-1-and-p2-lessons/1" TargetMode="External"/><Relationship Id="rId18" Type="http://schemas.openxmlformats.org/officeDocument/2006/relationships/hyperlink" Target="https://readon.myon.co.uk/reader/index.html?a=big_boats_s10" TargetMode="External"/><Relationship Id="rId26" Type="http://schemas.openxmlformats.org/officeDocument/2006/relationships/hyperlink" Target="https://www.activelearnprimary.co.uk/login?c=0"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pamjwilson.wordpress.com/category/algebra-2/" TargetMode="External"/><Relationship Id="rId42" Type="http://schemas.openxmlformats.org/officeDocument/2006/relationships/image" Target="media/image16.jpe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hiterosemaths.com/homelearning/year-1/" TargetMode="External"/><Relationship Id="rId17" Type="http://schemas.openxmlformats.org/officeDocument/2006/relationships/hyperlink" Target="https://www.youtube.com/watch?v=KK7Au1u-_xg" TargetMode="External"/><Relationship Id="rId25" Type="http://schemas.openxmlformats.org/officeDocument/2006/relationships/hyperlink" Target="https://www.gov.uk/government/publications/letters-and-sounds" TargetMode="External"/><Relationship Id="rId33" Type="http://schemas.openxmlformats.org/officeDocument/2006/relationships/image" Target="media/image10.jpeg"/><Relationship Id="rId38" Type="http://schemas.openxmlformats.org/officeDocument/2006/relationships/hyperlink" Target="https://www.tes.com/teaching-resource/ks1-seaside-holidays-in-the-past-powerpoint-6096493" TargetMode="External"/><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www.sounds-write.co.uk/" TargetMode="External"/><Relationship Id="rId41" Type="http://schemas.openxmlformats.org/officeDocument/2006/relationships/hyperlink" Target="https://www.bbc.co.uk/bitesize/topics/z3tbwmn/articles/zykx6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letterland.com/" TargetMode="External"/><Relationship Id="rId32" Type="http://schemas.openxmlformats.org/officeDocument/2006/relationships/image" Target="media/image9.jpeg"/><Relationship Id="rId37" Type="http://schemas.openxmlformats.org/officeDocument/2006/relationships/image" Target="media/image13.jpeg"/><Relationship Id="rId40" Type="http://schemas.openxmlformats.org/officeDocument/2006/relationships/image" Target="media/image15.png"/><Relationship Id="rId45" Type="http://schemas.openxmlformats.org/officeDocument/2006/relationships/hyperlink" Target="https://pixabay.com/en/board-game-ludo-leisure-luck-48117/" TargetMode="External"/><Relationship Id="rId5" Type="http://schemas.openxmlformats.org/officeDocument/2006/relationships/webSettings" Target="webSettings.xml"/><Relationship Id="rId15" Type="http://schemas.openxmlformats.org/officeDocument/2006/relationships/hyperlink" Target="https://home.oxfordowl.co.uk/reading/reading-age-5-6-year-1/" TargetMode="External"/><Relationship Id="rId23" Type="http://schemas.openxmlformats.org/officeDocument/2006/relationships/hyperlink" Target="https://www.jollylearning.co.uk/" TargetMode="External"/><Relationship Id="rId28" Type="http://schemas.openxmlformats.org/officeDocument/2006/relationships/hyperlink" Target="http://www.syntheticphonics.net/sound-dicovery.php" TargetMode="External"/><Relationship Id="rId36" Type="http://schemas.openxmlformats.org/officeDocument/2006/relationships/image" Target="media/image12.jpeg"/><Relationship Id="rId49" Type="http://schemas.openxmlformats.org/officeDocument/2006/relationships/theme" Target="theme/theme1.xml"/><Relationship Id="rId10" Type="http://schemas.openxmlformats.org/officeDocument/2006/relationships/image" Target="cid:dcdb2172-1c4a-417d-bbe9-9c53616e0a24@eurprd06.prod.outlook.com" TargetMode="External"/><Relationship Id="rId19" Type="http://schemas.openxmlformats.org/officeDocument/2006/relationships/hyperlink" Target="https://readon.myon.co.uk/reader/index.html?a=pb_ocestor_s11" TargetMode="External"/><Relationship Id="rId31" Type="http://schemas.openxmlformats.org/officeDocument/2006/relationships/image" Target="media/image8.jpe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N4WyzqLXtqc" TargetMode="External"/><Relationship Id="rId22" Type="http://schemas.openxmlformats.org/officeDocument/2006/relationships/hyperlink" Target="https://floppysphonics.com/" TargetMode="External"/><Relationship Id="rId27" Type="http://schemas.openxmlformats.org/officeDocument/2006/relationships/hyperlink" Target="https://www.ruthmiskin.com/en/" TargetMode="External"/><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hyperlink" Target="https://pixabay.com/en/woman-girl-female-lady-exercising-163701/"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8A39-D6EB-425D-9A9E-8988606C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2020-05-01T12:13:00Z</dcterms:created>
  <dcterms:modified xsi:type="dcterms:W3CDTF">2020-05-01T12:13:00Z</dcterms:modified>
</cp:coreProperties>
</file>