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4751"/>
      </w:tblGrid>
      <w:tr w:rsidR="00B06965" w:rsidRPr="00BF173F" w14:paraId="463BE6ED" w14:textId="77777777" w:rsidTr="00BF173F">
        <w:trPr>
          <w:trHeight w:val="432"/>
        </w:trPr>
        <w:tc>
          <w:tcPr>
            <w:tcW w:w="8337" w:type="dxa"/>
            <w:gridSpan w:val="2"/>
            <w:shd w:val="clear" w:color="auto" w:fill="973479"/>
          </w:tcPr>
          <w:p w14:paraId="79E7A1EC" w14:textId="750BFB62"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F97F3B">
              <w:rPr>
                <w:b/>
                <w:bCs/>
                <w:color w:val="FFFFFF" w:themeColor="background1"/>
                <w:sz w:val="28"/>
                <w:szCs w:val="28"/>
              </w:rPr>
              <w:t xml:space="preserve"> Week </w:t>
            </w:r>
            <w:r w:rsidR="000B1439">
              <w:rPr>
                <w:b/>
                <w:bCs/>
                <w:color w:val="FFFFFF" w:themeColor="background1"/>
                <w:sz w:val="28"/>
                <w:szCs w:val="28"/>
              </w:rPr>
              <w:t>4 ‘Water’</w:t>
            </w:r>
          </w:p>
        </w:tc>
      </w:tr>
      <w:tr w:rsidR="00A417D6" w14:paraId="7A9DA7F4" w14:textId="77777777" w:rsidTr="00BF173F">
        <w:trPr>
          <w:trHeight w:val="432"/>
        </w:trPr>
        <w:tc>
          <w:tcPr>
            <w:tcW w:w="8337" w:type="dxa"/>
            <w:gridSpan w:val="2"/>
            <w:tcBorders>
              <w:bottom w:val="single" w:sz="4" w:space="0" w:color="auto"/>
            </w:tcBorders>
            <w:shd w:val="clear" w:color="auto" w:fill="auto"/>
          </w:tcPr>
          <w:p w14:paraId="0B0FDCFE" w14:textId="6D69F5F5" w:rsidR="00A417D6" w:rsidRDefault="00A417D6" w:rsidP="00BF173F">
            <w:pPr>
              <w:jc w:val="center"/>
            </w:pPr>
            <w:r>
              <w:t>Age Range</w:t>
            </w:r>
            <w:r w:rsidR="00F97F3B">
              <w:t xml:space="preserve"> Year </w:t>
            </w:r>
            <w:r w:rsidR="00680330">
              <w:t>2</w:t>
            </w:r>
          </w:p>
        </w:tc>
      </w:tr>
      <w:tr w:rsidR="00245BAE" w14:paraId="2A2C8CA0" w14:textId="6BA8B7AB" w:rsidTr="00BF173F">
        <w:trPr>
          <w:trHeight w:val="432"/>
        </w:trPr>
        <w:tc>
          <w:tcPr>
            <w:tcW w:w="4085"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252"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245BAE" w14:paraId="1C0DC1BD" w14:textId="6A0CD333" w:rsidTr="00BF173F">
        <w:trPr>
          <w:trHeight w:val="6132"/>
        </w:trPr>
        <w:tc>
          <w:tcPr>
            <w:tcW w:w="4085" w:type="dxa"/>
            <w:tcBorders>
              <w:bottom w:val="single" w:sz="4" w:space="0" w:color="auto"/>
            </w:tcBorders>
          </w:tcPr>
          <w:p w14:paraId="0E890DB9" w14:textId="3E4356AF" w:rsidR="009F6F2C" w:rsidRPr="00245BAE" w:rsidRDefault="000B1439" w:rsidP="00245BAE">
            <w:pPr>
              <w:pStyle w:val="ListParagraph"/>
              <w:numPr>
                <w:ilvl w:val="0"/>
                <w:numId w:val="6"/>
              </w:numPr>
            </w:pPr>
            <w:r>
              <w:rPr>
                <w:noProof/>
              </w:rPr>
              <w:drawing>
                <wp:inline distT="0" distB="0" distL="0" distR="0" wp14:anchorId="386142CE" wp14:editId="064C9A67">
                  <wp:extent cx="2589530" cy="1763395"/>
                  <wp:effectExtent l="0" t="0" r="1270" b="8255"/>
                  <wp:docPr id="16" name="Picture 16" descr="C:\Users\jackie.stirland\AppData\Local\Microsoft\Windows\INetCache\Content.MSO\9FE634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ie.stirland\AppData\Local\Microsoft\Windows\INetCache\Content.MSO\9FE634B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530" cy="1763395"/>
                          </a:xfrm>
                          <a:prstGeom prst="rect">
                            <a:avLst/>
                          </a:prstGeom>
                          <a:noFill/>
                          <a:ln>
                            <a:noFill/>
                          </a:ln>
                        </pic:spPr>
                      </pic:pic>
                    </a:graphicData>
                  </a:graphic>
                </wp:inline>
              </w:drawing>
            </w:r>
            <w:r w:rsidR="00E952D2" w:rsidRPr="00245BAE">
              <w:rPr>
                <w:rFonts w:ascii="Tahoma" w:hAnsi="Tahoma" w:cs="Tahoma"/>
              </w:rPr>
              <w:t>Complete  any maths work set by your school.</w:t>
            </w:r>
          </w:p>
          <w:p w14:paraId="3AE03A37" w14:textId="00118BB5" w:rsidR="00E952D2" w:rsidRPr="00FD184F" w:rsidRDefault="00E952D2" w:rsidP="00E952D2">
            <w:pPr>
              <w:rPr>
                <w:rFonts w:ascii="Tahoma" w:hAnsi="Tahoma" w:cs="Tahoma"/>
                <w:sz w:val="20"/>
                <w:szCs w:val="20"/>
              </w:rPr>
            </w:pPr>
            <w:r w:rsidRPr="00265EBA">
              <w:rPr>
                <w:rFonts w:ascii="Tahoma" w:hAnsi="Tahoma" w:cs="Tahoma"/>
              </w:rPr>
              <w:t xml:space="preserve">Try to do 10 minutes of arithmetic/ mental </w:t>
            </w:r>
            <w:r w:rsidRPr="00FD184F">
              <w:rPr>
                <w:rFonts w:ascii="Tahoma" w:hAnsi="Tahoma" w:cs="Tahoma"/>
                <w:sz w:val="20"/>
                <w:szCs w:val="20"/>
              </w:rPr>
              <w:t>maths each day:</w:t>
            </w:r>
          </w:p>
          <w:p w14:paraId="1ACB0E0A" w14:textId="08DEF3E5" w:rsidR="00FD184F" w:rsidRPr="00FD184F" w:rsidRDefault="00FD184F" w:rsidP="00FD184F">
            <w:pPr>
              <w:pStyle w:val="ListParagraph"/>
              <w:rPr>
                <w:rFonts w:ascii="Tahoma" w:hAnsi="Tahoma" w:cs="Tahoma"/>
              </w:rPr>
            </w:pPr>
          </w:p>
          <w:p w14:paraId="76A99D97" w14:textId="77777777" w:rsidR="00D204FB" w:rsidRPr="00D204FB" w:rsidRDefault="00D204FB" w:rsidP="00FD184F">
            <w:pPr>
              <w:pStyle w:val="ListParagraph"/>
              <w:numPr>
                <w:ilvl w:val="0"/>
                <w:numId w:val="1"/>
              </w:numPr>
              <w:rPr>
                <w:rFonts w:ascii="Tahoma" w:hAnsi="Tahoma" w:cs="Tahoma"/>
                <w:sz w:val="20"/>
                <w:szCs w:val="20"/>
              </w:rPr>
            </w:pPr>
            <w:r w:rsidRPr="00D204FB">
              <w:rPr>
                <w:rFonts w:ascii="Tahoma" w:hAnsi="Tahoma" w:cs="Tahoma"/>
                <w:sz w:val="20"/>
                <w:szCs w:val="20"/>
              </w:rPr>
              <w:t>Steve says, ‘My number has two tens and five ones.’ What is Steve’s number? Amy has two more tens than Steve. What is her number? Sam says, ‘My number has five tens.’ What numbers can it be? What numbers can’t it be?</w:t>
            </w:r>
          </w:p>
          <w:p w14:paraId="2CD6936C" w14:textId="77777777" w:rsidR="00D204FB" w:rsidRPr="00AF18DD" w:rsidRDefault="00D204FB" w:rsidP="00D204FB">
            <w:pPr>
              <w:pStyle w:val="ListParagraph"/>
              <w:numPr>
                <w:ilvl w:val="0"/>
                <w:numId w:val="1"/>
              </w:numPr>
              <w:rPr>
                <w:rFonts w:ascii="Tahoma" w:hAnsi="Tahoma" w:cs="Tahoma"/>
                <w:sz w:val="20"/>
                <w:szCs w:val="20"/>
              </w:rPr>
            </w:pPr>
            <w:r w:rsidRPr="00AF18DD">
              <w:rPr>
                <w:rFonts w:ascii="Tahoma" w:hAnsi="Tahoma" w:cs="Tahoma"/>
                <w:sz w:val="20"/>
                <w:szCs w:val="20"/>
              </w:rPr>
              <w:t xml:space="preserve">Think of an even number that is more than 30 and less than 50. And another. Can you find them all? How many are there? Explain your reasoning. </w:t>
            </w:r>
          </w:p>
          <w:p w14:paraId="1C5BF35F" w14:textId="77777777" w:rsidR="00D204FB" w:rsidRPr="00AF18DD" w:rsidRDefault="00D204FB" w:rsidP="00D204FB">
            <w:pPr>
              <w:pStyle w:val="ListParagraph"/>
              <w:numPr>
                <w:ilvl w:val="0"/>
                <w:numId w:val="1"/>
              </w:numPr>
              <w:rPr>
                <w:rFonts w:ascii="Tahoma" w:hAnsi="Tahoma" w:cs="Tahoma"/>
                <w:sz w:val="20"/>
                <w:szCs w:val="20"/>
              </w:rPr>
            </w:pPr>
            <w:r w:rsidRPr="00AF18DD">
              <w:rPr>
                <w:rFonts w:ascii="Tahoma" w:hAnsi="Tahoma" w:cs="Tahoma"/>
                <w:sz w:val="20"/>
                <w:szCs w:val="20"/>
              </w:rPr>
              <w:t>Amy thinks of a number. Her number: is an even number is between 20 and 25 has two different digits. What is her number? Explain your reasoning.</w:t>
            </w:r>
          </w:p>
          <w:p w14:paraId="1309554B" w14:textId="6C3F539B" w:rsidR="00ED5138" w:rsidRDefault="00ED5138" w:rsidP="00FD184F">
            <w:pPr>
              <w:pStyle w:val="ListParagraph"/>
              <w:numPr>
                <w:ilvl w:val="0"/>
                <w:numId w:val="1"/>
              </w:numPr>
              <w:rPr>
                <w:rFonts w:ascii="Tahoma" w:hAnsi="Tahoma" w:cs="Tahoma"/>
                <w:sz w:val="20"/>
                <w:szCs w:val="20"/>
              </w:rPr>
            </w:pPr>
            <w:r>
              <w:rPr>
                <w:noProof/>
              </w:rPr>
              <w:drawing>
                <wp:anchor distT="0" distB="0" distL="114300" distR="114300" simplePos="0" relativeHeight="251676672" behindDoc="0" locked="0" layoutInCell="1" allowOverlap="1" wp14:anchorId="1DFD59F5" wp14:editId="76FB44EE">
                  <wp:simplePos x="0" y="0"/>
                  <wp:positionH relativeFrom="column">
                    <wp:posOffset>339090</wp:posOffset>
                  </wp:positionH>
                  <wp:positionV relativeFrom="paragraph">
                    <wp:posOffset>1270</wp:posOffset>
                  </wp:positionV>
                  <wp:extent cx="1986280" cy="1070610"/>
                  <wp:effectExtent l="0" t="0" r="0" b="0"/>
                  <wp:wrapSquare wrapText="bothSides"/>
                  <wp:docPr id="15" name="Picture 15" descr="Pouring water into a glass - Stock Image - F007/0373 - 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uring water into a glass - Stock Image - F007/0373 - Scienc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28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4FB">
              <w:rPr>
                <w:rFonts w:ascii="Tahoma" w:hAnsi="Tahoma" w:cs="Tahoma"/>
                <w:sz w:val="20"/>
                <w:szCs w:val="20"/>
              </w:rPr>
              <w:t xml:space="preserve">A 1 litre bottle of water is full. A 2 litre bottle is half full. What is the </w:t>
            </w:r>
            <w:r w:rsidR="00D204FB">
              <w:rPr>
                <w:rFonts w:ascii="Tahoma" w:hAnsi="Tahoma" w:cs="Tahoma"/>
                <w:sz w:val="20"/>
                <w:szCs w:val="20"/>
              </w:rPr>
              <w:lastRenderedPageBreak/>
              <w:t>same and what is different about both bottles?</w:t>
            </w:r>
          </w:p>
          <w:p w14:paraId="2A39091A" w14:textId="77777777" w:rsidR="00AF18DD" w:rsidRPr="00AF18DD" w:rsidRDefault="00AF18DD" w:rsidP="00FD184F">
            <w:pPr>
              <w:pStyle w:val="ListParagraph"/>
              <w:numPr>
                <w:ilvl w:val="0"/>
                <w:numId w:val="1"/>
              </w:numPr>
              <w:rPr>
                <w:rFonts w:ascii="Tahoma" w:hAnsi="Tahoma" w:cs="Tahoma"/>
                <w:sz w:val="20"/>
                <w:szCs w:val="20"/>
              </w:rPr>
            </w:pPr>
            <w:r w:rsidRPr="00AF18DD">
              <w:rPr>
                <w:rFonts w:ascii="Tahoma" w:hAnsi="Tahoma" w:cs="Tahoma"/>
                <w:sz w:val="20"/>
                <w:szCs w:val="20"/>
              </w:rPr>
              <w:t xml:space="preserve">Use &lt; &gt; and = signs to make these number sentences correct. </w:t>
            </w:r>
          </w:p>
          <w:p w14:paraId="65140047" w14:textId="02875E65" w:rsidR="00AF18DD" w:rsidRPr="00AF18DD" w:rsidRDefault="00AF18DD" w:rsidP="00AF18DD">
            <w:pPr>
              <w:pStyle w:val="ListParagraph"/>
              <w:rPr>
                <w:rFonts w:ascii="Tahoma" w:hAnsi="Tahoma" w:cs="Tahoma"/>
                <w:sz w:val="20"/>
                <w:szCs w:val="20"/>
              </w:rPr>
            </w:pPr>
            <w:r w:rsidRPr="00AF18DD">
              <w:rPr>
                <w:rFonts w:ascii="Tahoma" w:hAnsi="Tahoma" w:cs="Tahoma"/>
                <w:sz w:val="20"/>
                <w:szCs w:val="20"/>
              </w:rPr>
              <w:t xml:space="preserve">3 tens </w:t>
            </w:r>
            <w:r w:rsidRPr="00AF18DD">
              <w:rPr>
                <w:rFonts w:ascii="Tahoma" w:hAnsi="Tahoma" w:cs="Tahoma"/>
                <w:sz w:val="20"/>
                <w:szCs w:val="20"/>
              </w:rPr>
              <w:softHyphen/>
            </w:r>
            <w:r w:rsidRPr="00AF18DD">
              <w:rPr>
                <w:rFonts w:ascii="Tahoma" w:hAnsi="Tahoma" w:cs="Tahoma"/>
                <w:sz w:val="20"/>
                <w:szCs w:val="20"/>
              </w:rPr>
              <w:softHyphen/>
              <w:t xml:space="preserve">__30 ones </w:t>
            </w:r>
          </w:p>
          <w:p w14:paraId="120BE937" w14:textId="26B9773E" w:rsidR="00AF18DD" w:rsidRPr="00AF18DD" w:rsidRDefault="00AF18DD" w:rsidP="00AF18DD">
            <w:pPr>
              <w:pStyle w:val="ListParagraph"/>
              <w:rPr>
                <w:rFonts w:ascii="Tahoma" w:hAnsi="Tahoma" w:cs="Tahoma"/>
                <w:sz w:val="20"/>
                <w:szCs w:val="20"/>
              </w:rPr>
            </w:pPr>
            <w:r w:rsidRPr="00AF18DD">
              <w:rPr>
                <w:rFonts w:ascii="Tahoma" w:hAnsi="Tahoma" w:cs="Tahoma"/>
                <w:sz w:val="20"/>
                <w:szCs w:val="20"/>
              </w:rPr>
              <w:t xml:space="preserve">2 tens __9 ones </w:t>
            </w:r>
          </w:p>
          <w:p w14:paraId="54776315" w14:textId="0BC0F1E0" w:rsidR="00AF18DD" w:rsidRPr="00AF18DD" w:rsidRDefault="00AF18DD" w:rsidP="00AF18DD">
            <w:pPr>
              <w:pStyle w:val="ListParagraph"/>
              <w:rPr>
                <w:rFonts w:ascii="Tahoma" w:hAnsi="Tahoma" w:cs="Tahoma"/>
                <w:sz w:val="20"/>
                <w:szCs w:val="20"/>
              </w:rPr>
            </w:pPr>
            <w:r w:rsidRPr="00AF18DD">
              <w:rPr>
                <w:rFonts w:ascii="Tahoma" w:hAnsi="Tahoma" w:cs="Tahoma"/>
                <w:sz w:val="20"/>
                <w:szCs w:val="20"/>
              </w:rPr>
              <w:t>4 tens __33 ones</w:t>
            </w:r>
          </w:p>
          <w:p w14:paraId="040BC7AA" w14:textId="2D45353A" w:rsidR="00AF18DD" w:rsidRPr="00AF18DD" w:rsidRDefault="00AF18DD" w:rsidP="00AF18DD">
            <w:pPr>
              <w:pStyle w:val="ListParagraph"/>
              <w:rPr>
                <w:rFonts w:ascii="Tahoma" w:hAnsi="Tahoma" w:cs="Tahoma"/>
                <w:sz w:val="20"/>
                <w:szCs w:val="20"/>
              </w:rPr>
            </w:pPr>
            <w:r w:rsidRPr="00AF18DD">
              <w:rPr>
                <w:rFonts w:ascii="Tahoma" w:hAnsi="Tahoma" w:cs="Tahoma"/>
                <w:sz w:val="20"/>
                <w:szCs w:val="20"/>
              </w:rPr>
              <w:t>3 tens and 2 ones__2 tens and 12 ones</w:t>
            </w:r>
          </w:p>
          <w:p w14:paraId="5317BEA5" w14:textId="0879B264" w:rsidR="00AF18DD" w:rsidRPr="00AF18DD" w:rsidRDefault="00AF18DD" w:rsidP="00AF18DD">
            <w:pPr>
              <w:pStyle w:val="ListParagraph"/>
              <w:rPr>
                <w:rFonts w:ascii="Tahoma" w:hAnsi="Tahoma" w:cs="Tahoma"/>
                <w:sz w:val="20"/>
                <w:szCs w:val="20"/>
              </w:rPr>
            </w:pPr>
            <w:r w:rsidRPr="00AF18DD">
              <w:rPr>
                <w:rFonts w:ascii="Tahoma" w:hAnsi="Tahoma" w:cs="Tahoma"/>
                <w:sz w:val="20"/>
                <w:szCs w:val="20"/>
              </w:rPr>
              <w:t>4 tens and 3 ones __4 tens and 11 ones.</w:t>
            </w:r>
          </w:p>
          <w:p w14:paraId="5F435198" w14:textId="183077C9" w:rsidR="00ED5138" w:rsidRPr="00ED5138" w:rsidRDefault="00ED5138" w:rsidP="00ED5138">
            <w:pPr>
              <w:pStyle w:val="ListParagraph"/>
              <w:rPr>
                <w:rFonts w:ascii="Tahoma" w:hAnsi="Tahoma" w:cs="Tahoma"/>
                <w:sz w:val="20"/>
                <w:szCs w:val="20"/>
              </w:rPr>
            </w:pPr>
          </w:p>
          <w:p w14:paraId="76AE520C" w14:textId="77777777" w:rsidR="00997DC7" w:rsidRPr="00BF5BB1" w:rsidRDefault="001B3E87" w:rsidP="00CB5C81">
            <w:pPr>
              <w:pStyle w:val="ListParagraph"/>
              <w:numPr>
                <w:ilvl w:val="0"/>
                <w:numId w:val="1"/>
              </w:numPr>
              <w:rPr>
                <w:rFonts w:ascii="Tahoma" w:hAnsi="Tahoma" w:cs="Tahoma"/>
              </w:rPr>
            </w:pPr>
            <w:r w:rsidRPr="00265EBA">
              <w:rPr>
                <w:rFonts w:ascii="Tahoma" w:hAnsi="Tahoma" w:cs="Tahoma"/>
              </w:rPr>
              <w:t>White Rose Maths has daily maths lessons for you to work through:</w:t>
            </w:r>
            <w:r w:rsidR="00997DC7">
              <w:rPr>
                <w:rFonts w:ascii="Tahoma" w:hAnsi="Tahoma" w:cs="Tahoma"/>
              </w:rPr>
              <w:t xml:space="preserve"> </w:t>
            </w:r>
            <w:bookmarkStart w:id="0" w:name="_GoBack"/>
            <w:bookmarkEnd w:id="0"/>
            <w:r w:rsidR="00CB5C81">
              <w:fldChar w:fldCharType="begin"/>
            </w:r>
            <w:r w:rsidR="00CB5C81">
              <w:instrText xml:space="preserve"> HYPERLINK "https://whiterosemaths.com/homelearning/year-2/" </w:instrText>
            </w:r>
            <w:r w:rsidR="00CB5C81">
              <w:fldChar w:fldCharType="separate"/>
            </w:r>
            <w:r w:rsidR="00997DC7">
              <w:rPr>
                <w:rStyle w:val="Hyperlink"/>
              </w:rPr>
              <w:t>https://whiterosemaths.com/homelearning/year-2/</w:t>
            </w:r>
            <w:r w:rsidR="00CB5C81">
              <w:rPr>
                <w:rStyle w:val="Hyperlink"/>
              </w:rPr>
              <w:fldChar w:fldCharType="end"/>
            </w:r>
          </w:p>
          <w:p w14:paraId="28DC0BA0" w14:textId="77777777" w:rsidR="00CB5C81" w:rsidRDefault="00CB5C81" w:rsidP="00CB5C81">
            <w:pPr>
              <w:rPr>
                <w:rFonts w:ascii="Tahoma" w:hAnsi="Tahoma" w:cs="Tahoma"/>
              </w:rPr>
            </w:pPr>
            <w:r>
              <w:rPr>
                <w:rFonts w:ascii="Tahoma" w:hAnsi="Tahoma" w:cs="Tahoma"/>
              </w:rPr>
              <w:t xml:space="preserve">Watch the video, pausing to do the activities when you are told. The BBC are providing </w:t>
            </w:r>
            <w:r>
              <w:rPr>
                <w:rFonts w:ascii="Tahoma" w:hAnsi="Tahoma" w:cs="Tahoma"/>
                <w:b/>
                <w:bCs/>
              </w:rPr>
              <w:t>free</w:t>
            </w:r>
            <w:r>
              <w:rPr>
                <w:rFonts w:ascii="Tahoma" w:hAnsi="Tahoma" w:cs="Tahoma"/>
              </w:rPr>
              <w:t xml:space="preserve"> worksheets to support the White Rose Maths lessons. Access these </w:t>
            </w:r>
            <w:hyperlink r:id="rId10" w:history="1">
              <w:r>
                <w:rPr>
                  <w:rStyle w:val="Hyperlink"/>
                  <w:rFonts w:ascii="Tahoma" w:hAnsi="Tahoma" w:cs="Tahoma"/>
                </w:rPr>
                <w:t>here</w:t>
              </w:r>
            </w:hyperlink>
            <w:r>
              <w:rPr>
                <w:rFonts w:ascii="Tahoma" w:hAnsi="Tahoma" w:cs="Tahoma"/>
              </w:rPr>
              <w:t>.</w:t>
            </w:r>
          </w:p>
          <w:p w14:paraId="1CB6BCB6" w14:textId="77777777" w:rsidR="00CB5C81" w:rsidRDefault="00CB5C81" w:rsidP="00CB5C81">
            <w:pPr>
              <w:rPr>
                <w:rFonts w:ascii="Tahoma" w:hAnsi="Tahoma" w:cs="Tahoma"/>
              </w:rPr>
            </w:pPr>
            <w:r>
              <w:rPr>
                <w:rFonts w:ascii="Tahoma" w:hAnsi="Tahoma" w:cs="Tahoma"/>
              </w:rPr>
              <w:t>From May 4</w:t>
            </w:r>
            <w:r>
              <w:rPr>
                <w:rFonts w:ascii="Tahoma" w:hAnsi="Tahoma" w:cs="Tahoma"/>
                <w:vertAlign w:val="superscript"/>
              </w:rPr>
              <w:t>th</w:t>
            </w:r>
            <w:r>
              <w:rPr>
                <w:rFonts w:ascii="Tahoma" w:hAnsi="Tahoma" w:cs="Tahoma"/>
              </w:rPr>
              <w:t>, White Rose Maths are charging for their worksheets – your school may provide you with a code to access these – the BBC sheets are completely compatible with White Rose.</w:t>
            </w:r>
          </w:p>
          <w:p w14:paraId="60AB05E3" w14:textId="4C3B27A3" w:rsidR="00997DC7" w:rsidRPr="00997DC7" w:rsidRDefault="00997DC7" w:rsidP="00997DC7">
            <w:pPr>
              <w:tabs>
                <w:tab w:val="left" w:pos="908"/>
              </w:tabs>
            </w:pPr>
          </w:p>
        </w:tc>
        <w:tc>
          <w:tcPr>
            <w:tcW w:w="4252" w:type="dxa"/>
            <w:tcBorders>
              <w:bottom w:val="single" w:sz="4" w:space="0" w:color="auto"/>
            </w:tcBorders>
          </w:tcPr>
          <w:p w14:paraId="2E29BF71" w14:textId="782E5645" w:rsidR="00B06965" w:rsidRDefault="00B06965" w:rsidP="00BF173F"/>
          <w:p w14:paraId="35E68355" w14:textId="411ED45A" w:rsidR="00A36796" w:rsidRPr="00DC401F" w:rsidRDefault="00DC401F" w:rsidP="00142E36">
            <w:pPr>
              <w:pStyle w:val="ListParagraph"/>
              <w:numPr>
                <w:ilvl w:val="0"/>
                <w:numId w:val="5"/>
              </w:numPr>
              <w:rPr>
                <w:rFonts w:ascii="Tahoma" w:hAnsi="Tahoma" w:cs="Tahoma"/>
              </w:rPr>
            </w:pPr>
            <w:r>
              <w:rPr>
                <w:rFonts w:ascii="Tahoma" w:hAnsi="Tahoma" w:cs="Tahoma"/>
                <w:b/>
                <w:bCs/>
              </w:rPr>
              <w:t>Listen to the story</w:t>
            </w:r>
            <w:r w:rsidR="0087599D" w:rsidRPr="00265EBA">
              <w:rPr>
                <w:rFonts w:ascii="Tahoma" w:hAnsi="Tahoma" w:cs="Tahoma"/>
                <w:b/>
                <w:bCs/>
              </w:rPr>
              <w:t xml:space="preserve"> </w:t>
            </w:r>
            <w:r>
              <w:rPr>
                <w:rFonts w:ascii="Tahoma" w:hAnsi="Tahoma" w:cs="Tahoma"/>
                <w:b/>
                <w:bCs/>
              </w:rPr>
              <w:t>‘T</w:t>
            </w:r>
            <w:r w:rsidR="00142E36">
              <w:rPr>
                <w:rFonts w:ascii="Tahoma" w:hAnsi="Tahoma" w:cs="Tahoma"/>
                <w:b/>
                <w:bCs/>
              </w:rPr>
              <w:t>he Journey  Children’s Refugee Story</w:t>
            </w:r>
            <w:r>
              <w:rPr>
                <w:rFonts w:ascii="Tahoma" w:hAnsi="Tahoma" w:cs="Tahoma"/>
                <w:b/>
                <w:bCs/>
              </w:rPr>
              <w:t xml:space="preserve">’  </w:t>
            </w:r>
            <w:r>
              <w:t xml:space="preserve"> </w:t>
            </w:r>
            <w:hyperlink r:id="rId11" w:history="1">
              <w:r w:rsidRPr="00373817">
                <w:rPr>
                  <w:rStyle w:val="Hyperlink"/>
                  <w:rFonts w:ascii="Tahoma" w:hAnsi="Tahoma" w:cs="Tahoma"/>
                  <w:sz w:val="20"/>
                  <w:szCs w:val="20"/>
                </w:rPr>
                <w:t>https://www.youtube.com/watch?v=N4WyzqLXtqc</w:t>
              </w:r>
            </w:hyperlink>
            <w:r w:rsidRPr="00373817">
              <w:rPr>
                <w:rFonts w:ascii="Tahoma" w:hAnsi="Tahoma" w:cs="Tahoma"/>
                <w:sz w:val="20"/>
                <w:szCs w:val="20"/>
              </w:rPr>
              <w:t xml:space="preserve">Talk about what scared the children and made them sad. Talk about hope (refer to last week) and think about the hope that the children had. </w:t>
            </w:r>
            <w:r w:rsidR="00373817" w:rsidRPr="00373817">
              <w:rPr>
                <w:rFonts w:ascii="Tahoma" w:hAnsi="Tahoma" w:cs="Tahoma"/>
                <w:sz w:val="20"/>
                <w:szCs w:val="20"/>
              </w:rPr>
              <w:t>Discuss the feelings of the mum in the story. Was she really brave? When did she show that she wasn’t?</w:t>
            </w:r>
          </w:p>
          <w:p w14:paraId="0B4C1532" w14:textId="77777777" w:rsidR="00DC401F" w:rsidRPr="00A56B80" w:rsidRDefault="00DC401F" w:rsidP="00DC401F">
            <w:pPr>
              <w:pStyle w:val="ListParagraph"/>
              <w:rPr>
                <w:rFonts w:ascii="Tahoma" w:hAnsi="Tahoma" w:cs="Tahoma"/>
                <w:sz w:val="20"/>
                <w:szCs w:val="20"/>
              </w:rPr>
            </w:pPr>
          </w:p>
          <w:p w14:paraId="17A33189" w14:textId="1A1D6CF3" w:rsidR="00A36796" w:rsidRPr="00A56B80" w:rsidRDefault="00A36796" w:rsidP="00A36796">
            <w:pPr>
              <w:pStyle w:val="ListParagraph"/>
              <w:numPr>
                <w:ilvl w:val="0"/>
                <w:numId w:val="1"/>
              </w:numPr>
              <w:autoSpaceDE w:val="0"/>
              <w:autoSpaceDN w:val="0"/>
              <w:adjustRightInd w:val="0"/>
              <w:spacing w:after="0" w:line="240" w:lineRule="auto"/>
              <w:rPr>
                <w:rFonts w:ascii="Tahoma" w:eastAsia="ArialMT" w:hAnsi="Tahoma" w:cs="Tahoma"/>
                <w:color w:val="000000"/>
                <w:sz w:val="20"/>
                <w:szCs w:val="20"/>
              </w:rPr>
            </w:pPr>
            <w:r w:rsidRPr="00A56B80">
              <w:rPr>
                <w:rFonts w:ascii="Tahoma" w:eastAsia="ArialMT" w:hAnsi="Tahoma" w:cs="Tahoma"/>
                <w:color w:val="000000"/>
                <w:sz w:val="20"/>
                <w:szCs w:val="20"/>
              </w:rPr>
              <w:t xml:space="preserve">Year </w:t>
            </w:r>
            <w:r w:rsidR="00373817" w:rsidRPr="00A56B80">
              <w:rPr>
                <w:rFonts w:ascii="Tahoma" w:eastAsia="ArialMT" w:hAnsi="Tahoma" w:cs="Tahoma"/>
                <w:color w:val="000000"/>
                <w:sz w:val="20"/>
                <w:szCs w:val="20"/>
              </w:rPr>
              <w:t>2</w:t>
            </w:r>
            <w:r w:rsidRPr="00A56B80">
              <w:rPr>
                <w:rFonts w:ascii="Tahoma" w:eastAsia="ArialMT" w:hAnsi="Tahoma" w:cs="Tahoma"/>
                <w:color w:val="000000"/>
                <w:sz w:val="20"/>
                <w:szCs w:val="20"/>
              </w:rPr>
              <w:t xml:space="preserve"> children: Children to read</w:t>
            </w:r>
          </w:p>
          <w:p w14:paraId="3B9432FD" w14:textId="3FD1881A" w:rsidR="007976DE" w:rsidRPr="00A56B80" w:rsidRDefault="00A36796" w:rsidP="00A36796">
            <w:pPr>
              <w:autoSpaceDE w:val="0"/>
              <w:autoSpaceDN w:val="0"/>
              <w:adjustRightInd w:val="0"/>
              <w:spacing w:after="0" w:line="240" w:lineRule="auto"/>
              <w:rPr>
                <w:sz w:val="20"/>
                <w:szCs w:val="20"/>
              </w:rPr>
            </w:pPr>
            <w:r w:rsidRPr="00A56B80">
              <w:rPr>
                <w:rFonts w:ascii="Tahoma" w:eastAsia="ArialMT" w:hAnsi="Tahoma" w:cs="Tahoma"/>
                <w:color w:val="000000"/>
                <w:sz w:val="20"/>
                <w:szCs w:val="20"/>
              </w:rPr>
              <w:t xml:space="preserve">              to parents daily.</w:t>
            </w:r>
            <w:r w:rsidR="007976DE" w:rsidRPr="00A56B80">
              <w:rPr>
                <w:sz w:val="20"/>
                <w:szCs w:val="20"/>
              </w:rPr>
              <w:t xml:space="preserve"> </w:t>
            </w:r>
            <w:hyperlink r:id="rId12" w:history="1">
              <w:r w:rsidR="00373817" w:rsidRPr="00A56B80">
                <w:rPr>
                  <w:rStyle w:val="Hyperlink"/>
                  <w:rFonts w:ascii="Tahoma" w:hAnsi="Tahoma" w:cs="Tahoma"/>
                  <w:sz w:val="20"/>
                  <w:szCs w:val="20"/>
                </w:rPr>
                <w:t>https://www.oxfordowl.co.uk/for-home/find-a-book/library-page/?view=image&amp;query=&amp;type=book&amp;age_group=Age+6-7&amp;level=&amp;level_select=&amp;book_type=&amp;series=#</w:t>
              </w:r>
            </w:hyperlink>
          </w:p>
          <w:p w14:paraId="57D47A1E" w14:textId="1CBBB5FF" w:rsidR="00A36796" w:rsidRPr="00A56B80" w:rsidRDefault="00A36796" w:rsidP="00A36796">
            <w:pPr>
              <w:pStyle w:val="ListParagraph"/>
              <w:numPr>
                <w:ilvl w:val="0"/>
                <w:numId w:val="1"/>
              </w:numPr>
              <w:autoSpaceDE w:val="0"/>
              <w:autoSpaceDN w:val="0"/>
              <w:adjustRightInd w:val="0"/>
              <w:spacing w:after="0" w:line="240" w:lineRule="auto"/>
              <w:rPr>
                <w:rFonts w:ascii="Tahoma" w:eastAsia="ArialMT" w:hAnsi="Tahoma" w:cs="Tahoma"/>
                <w:color w:val="000000"/>
                <w:sz w:val="20"/>
                <w:szCs w:val="20"/>
              </w:rPr>
            </w:pPr>
            <w:r w:rsidRPr="00A56B80">
              <w:rPr>
                <w:rFonts w:ascii="Tahoma" w:eastAsia="ArialMT" w:hAnsi="Tahoma" w:cs="Tahoma"/>
                <w:color w:val="000000"/>
                <w:sz w:val="20"/>
                <w:szCs w:val="20"/>
              </w:rPr>
              <w:t>Visit Oxford Owl for free eBooks that link to your child’s boo</w:t>
            </w:r>
            <w:r w:rsidR="007976DE" w:rsidRPr="00A56B80">
              <w:rPr>
                <w:rFonts w:ascii="Tahoma" w:eastAsia="ArialMT" w:hAnsi="Tahoma" w:cs="Tahoma"/>
                <w:color w:val="000000"/>
                <w:sz w:val="20"/>
                <w:szCs w:val="20"/>
              </w:rPr>
              <w:t xml:space="preserve">k </w:t>
            </w:r>
            <w:r w:rsidRPr="00A56B80">
              <w:rPr>
                <w:rFonts w:ascii="Tahoma" w:eastAsia="ArialMT" w:hAnsi="Tahoma" w:cs="Tahoma"/>
                <w:color w:val="000000"/>
                <w:sz w:val="20"/>
                <w:szCs w:val="20"/>
              </w:rPr>
              <w:t xml:space="preserve">band. You can create a </w:t>
            </w:r>
            <w:r w:rsidR="007976DE" w:rsidRPr="00A56B80">
              <w:rPr>
                <w:rFonts w:ascii="Tahoma" w:eastAsia="ArialMT" w:hAnsi="Tahoma" w:cs="Tahoma"/>
                <w:sz w:val="20"/>
                <w:szCs w:val="20"/>
              </w:rPr>
              <w:t>free account.</w:t>
            </w:r>
          </w:p>
          <w:p w14:paraId="3EAE92B0" w14:textId="4A3E4D5E" w:rsidR="00373817" w:rsidRDefault="00373817" w:rsidP="00373817">
            <w:pPr>
              <w:autoSpaceDE w:val="0"/>
              <w:autoSpaceDN w:val="0"/>
              <w:adjustRightInd w:val="0"/>
              <w:spacing w:after="0" w:line="240" w:lineRule="auto"/>
              <w:ind w:left="720"/>
              <w:rPr>
                <w:rFonts w:ascii="Tahoma" w:eastAsia="ArialMT" w:hAnsi="Tahoma" w:cs="Tahoma"/>
                <w:color w:val="000000"/>
              </w:rPr>
            </w:pPr>
          </w:p>
          <w:p w14:paraId="0560A50E" w14:textId="72BC58FB" w:rsidR="00A36796" w:rsidRPr="00373817" w:rsidRDefault="00A36796" w:rsidP="00373817">
            <w:pPr>
              <w:pStyle w:val="ListParagraph"/>
              <w:numPr>
                <w:ilvl w:val="0"/>
                <w:numId w:val="1"/>
              </w:numPr>
              <w:autoSpaceDE w:val="0"/>
              <w:autoSpaceDN w:val="0"/>
              <w:adjustRightInd w:val="0"/>
              <w:spacing w:after="0" w:line="240" w:lineRule="auto"/>
              <w:rPr>
                <w:rFonts w:ascii="Tahoma" w:hAnsi="Tahoma" w:cs="Tahoma"/>
                <w:b/>
                <w:bCs/>
              </w:rPr>
            </w:pPr>
            <w:r w:rsidRPr="00373817">
              <w:rPr>
                <w:rFonts w:ascii="Tahoma" w:hAnsi="Tahoma" w:cs="Tahoma"/>
                <w:b/>
                <w:bCs/>
              </w:rPr>
              <w:t>Read ‘</w:t>
            </w:r>
            <w:r w:rsidR="00DC401F" w:rsidRPr="00373817">
              <w:rPr>
                <w:rFonts w:ascii="Tahoma" w:hAnsi="Tahoma" w:cs="Tahoma"/>
                <w:b/>
                <w:bCs/>
              </w:rPr>
              <w:t>Brilliant boats</w:t>
            </w:r>
            <w:r w:rsidRPr="00373817">
              <w:rPr>
                <w:rFonts w:ascii="Tahoma" w:hAnsi="Tahoma" w:cs="Tahoma"/>
                <w:b/>
                <w:bCs/>
              </w:rPr>
              <w:t>’</w:t>
            </w:r>
            <w:r w:rsidR="00446E09" w:rsidRPr="00373817">
              <w:rPr>
                <w:rFonts w:ascii="Tahoma" w:hAnsi="Tahoma" w:cs="Tahoma"/>
                <w:b/>
                <w:bCs/>
              </w:rPr>
              <w:t xml:space="preserve">. </w:t>
            </w:r>
            <w:r w:rsidR="00DC401F">
              <w:t xml:space="preserve"> </w:t>
            </w:r>
            <w:r w:rsidR="008857DB">
              <w:t xml:space="preserve"> </w:t>
            </w:r>
            <w:r w:rsidR="008857DB">
              <w:rPr>
                <w:noProof/>
              </w:rPr>
              <w:drawing>
                <wp:inline distT="0" distB="0" distL="0" distR="0" wp14:anchorId="1ABA4201" wp14:editId="22A6965A">
                  <wp:extent cx="2093755" cy="1177810"/>
                  <wp:effectExtent l="0" t="0" r="1905" b="3810"/>
                  <wp:docPr id="25" name="Picture 25" descr="Brilliant Boats by Tony Mitton &amp; Ant Parker - Read Aloud Story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lliant Boats by Tony Mitton &amp; Ant Parker - Read Aloud Story fo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4086" cy="1189247"/>
                          </a:xfrm>
                          <a:prstGeom prst="rect">
                            <a:avLst/>
                          </a:prstGeom>
                          <a:noFill/>
                          <a:ln>
                            <a:noFill/>
                          </a:ln>
                        </pic:spPr>
                      </pic:pic>
                    </a:graphicData>
                  </a:graphic>
                </wp:inline>
              </w:drawing>
            </w:r>
            <w:hyperlink r:id="rId14" w:history="1">
              <w:r w:rsidR="00DC401F">
                <w:rPr>
                  <w:rStyle w:val="Hyperlink"/>
                </w:rPr>
                <w:t>https://www.youtube.com/watch?v=KK7Au1u-_xg</w:t>
              </w:r>
            </w:hyperlink>
          </w:p>
          <w:p w14:paraId="19EE7E76" w14:textId="3C09057B" w:rsidR="00446E09" w:rsidRPr="00A56B80" w:rsidRDefault="00373817" w:rsidP="00446E09">
            <w:pPr>
              <w:pStyle w:val="ListParagraph"/>
              <w:rPr>
                <w:rFonts w:ascii="Tahoma" w:hAnsi="Tahoma" w:cs="Tahoma"/>
                <w:sz w:val="20"/>
                <w:szCs w:val="20"/>
              </w:rPr>
            </w:pPr>
            <w:r w:rsidRPr="00A56B80">
              <w:rPr>
                <w:rFonts w:ascii="Tahoma" w:hAnsi="Tahoma" w:cs="Tahoma"/>
                <w:sz w:val="20"/>
                <w:szCs w:val="20"/>
              </w:rPr>
              <w:t>Do you think this will be a fact or fiction book? Why? What do you notice about the writing on each page</w:t>
            </w:r>
            <w:r w:rsidR="000077CA">
              <w:rPr>
                <w:rFonts w:ascii="Tahoma" w:hAnsi="Tahoma" w:cs="Tahoma"/>
                <w:sz w:val="20"/>
                <w:szCs w:val="20"/>
              </w:rPr>
              <w:t>?</w:t>
            </w:r>
            <w:r w:rsidRPr="00A56B80">
              <w:rPr>
                <w:rFonts w:ascii="Tahoma" w:hAnsi="Tahoma" w:cs="Tahoma"/>
                <w:sz w:val="20"/>
                <w:szCs w:val="20"/>
              </w:rPr>
              <w:t xml:space="preserve"> Which words rhyme? </w:t>
            </w:r>
            <w:r w:rsidR="00DC401F" w:rsidRPr="00A56B80">
              <w:rPr>
                <w:rFonts w:ascii="Tahoma" w:hAnsi="Tahoma" w:cs="Tahoma"/>
                <w:sz w:val="20"/>
                <w:szCs w:val="20"/>
              </w:rPr>
              <w:t>What do you learn about boats? What keeps a boat still on the water? What helps to make the boats move? Why do you have to wear a life jacket?</w:t>
            </w:r>
            <w:r w:rsidR="00084826" w:rsidRPr="00A56B80">
              <w:rPr>
                <w:rFonts w:ascii="Tahoma" w:hAnsi="Tahoma" w:cs="Tahoma"/>
                <w:sz w:val="20"/>
                <w:szCs w:val="20"/>
              </w:rPr>
              <w:t xml:space="preserve"> What are other facts you have learned? Tell a grown up. </w:t>
            </w:r>
          </w:p>
          <w:p w14:paraId="09B21128" w14:textId="1AB811A5" w:rsidR="000B60CF" w:rsidRPr="00A56B80" w:rsidRDefault="000B60CF" w:rsidP="000B60CF">
            <w:pPr>
              <w:pStyle w:val="ListParagraph"/>
              <w:numPr>
                <w:ilvl w:val="0"/>
                <w:numId w:val="1"/>
              </w:numPr>
              <w:rPr>
                <w:rFonts w:ascii="Tahoma" w:hAnsi="Tahoma" w:cs="Tahoma"/>
                <w:b/>
                <w:bCs/>
                <w:sz w:val="20"/>
                <w:szCs w:val="20"/>
              </w:rPr>
            </w:pPr>
            <w:r w:rsidRPr="00A56B80">
              <w:rPr>
                <w:rFonts w:ascii="Tahoma" w:hAnsi="Tahoma" w:cs="Tahoma"/>
                <w:b/>
                <w:bCs/>
                <w:sz w:val="20"/>
                <w:szCs w:val="20"/>
              </w:rPr>
              <w:lastRenderedPageBreak/>
              <w:t xml:space="preserve">Read ‘Big Boats’ </w:t>
            </w:r>
            <w:r w:rsidRPr="00A56B80">
              <w:rPr>
                <w:sz w:val="20"/>
                <w:szCs w:val="20"/>
              </w:rPr>
              <w:t xml:space="preserve"> </w:t>
            </w:r>
            <w:hyperlink r:id="rId15" w:history="1">
              <w:r w:rsidRPr="00A56B80">
                <w:rPr>
                  <w:rStyle w:val="Hyperlink"/>
                  <w:sz w:val="20"/>
                  <w:szCs w:val="20"/>
                </w:rPr>
                <w:t>https://readon.myon.co.uk/reader/index.html?a=big_boats_s10</w:t>
              </w:r>
            </w:hyperlink>
          </w:p>
          <w:p w14:paraId="228998FF" w14:textId="014B4EE8" w:rsidR="000B60CF" w:rsidRPr="00A56B80" w:rsidRDefault="000B60CF" w:rsidP="000B60CF">
            <w:pPr>
              <w:pStyle w:val="ListParagraph"/>
              <w:rPr>
                <w:rFonts w:ascii="Tahoma" w:hAnsi="Tahoma" w:cs="Tahoma"/>
                <w:sz w:val="20"/>
                <w:szCs w:val="20"/>
              </w:rPr>
            </w:pPr>
            <w:r w:rsidRPr="00A56B80">
              <w:rPr>
                <w:rFonts w:ascii="Tahoma" w:hAnsi="Tahoma" w:cs="Tahoma"/>
                <w:sz w:val="20"/>
                <w:szCs w:val="20"/>
              </w:rPr>
              <w:t>What are the biggest boats that sail on the sea</w:t>
            </w:r>
            <w:r w:rsidR="008857DB" w:rsidRPr="00A56B80">
              <w:rPr>
                <w:rFonts w:ascii="Tahoma" w:hAnsi="Tahoma" w:cs="Tahoma"/>
                <w:sz w:val="20"/>
                <w:szCs w:val="20"/>
              </w:rPr>
              <w:t>? Have you seen and read about bo</w:t>
            </w:r>
            <w:r w:rsidR="00373817" w:rsidRPr="00A56B80">
              <w:rPr>
                <w:rFonts w:ascii="Tahoma" w:hAnsi="Tahoma" w:cs="Tahoma"/>
                <w:sz w:val="20"/>
                <w:szCs w:val="20"/>
              </w:rPr>
              <w:t>ats</w:t>
            </w:r>
            <w:r w:rsidR="008857DB" w:rsidRPr="00A56B80">
              <w:rPr>
                <w:rFonts w:ascii="Tahoma" w:hAnsi="Tahoma" w:cs="Tahoma"/>
                <w:sz w:val="20"/>
                <w:szCs w:val="20"/>
              </w:rPr>
              <w:t xml:space="preserve"> that you haven’t hear</w:t>
            </w:r>
            <w:r w:rsidR="00373817" w:rsidRPr="00A56B80">
              <w:rPr>
                <w:rFonts w:ascii="Tahoma" w:hAnsi="Tahoma" w:cs="Tahoma"/>
                <w:sz w:val="20"/>
                <w:szCs w:val="20"/>
              </w:rPr>
              <w:t xml:space="preserve">d </w:t>
            </w:r>
            <w:r w:rsidR="008857DB" w:rsidRPr="00A56B80">
              <w:rPr>
                <w:rFonts w:ascii="Tahoma" w:hAnsi="Tahoma" w:cs="Tahoma"/>
                <w:sz w:val="20"/>
                <w:szCs w:val="20"/>
              </w:rPr>
              <w:t>o</w:t>
            </w:r>
            <w:r w:rsidR="00373817" w:rsidRPr="00A56B80">
              <w:rPr>
                <w:rFonts w:ascii="Tahoma" w:hAnsi="Tahoma" w:cs="Tahoma"/>
                <w:sz w:val="20"/>
                <w:szCs w:val="20"/>
              </w:rPr>
              <w:t>f</w:t>
            </w:r>
            <w:r w:rsidR="008857DB" w:rsidRPr="00A56B80">
              <w:rPr>
                <w:rFonts w:ascii="Tahoma" w:hAnsi="Tahoma" w:cs="Tahoma"/>
                <w:sz w:val="20"/>
                <w:szCs w:val="20"/>
              </w:rPr>
              <w:t xml:space="preserve"> before? How many words can you read on a page? What does the word ‘glide’ mean? Explain the word ‘dive’. Are there other words that you do not understand? Look them up to find the meaning. </w:t>
            </w:r>
            <w:r w:rsidR="00373817" w:rsidRPr="00A56B80">
              <w:rPr>
                <w:rFonts w:ascii="Tahoma" w:hAnsi="Tahoma" w:cs="Tahoma"/>
                <w:sz w:val="20"/>
                <w:szCs w:val="20"/>
              </w:rPr>
              <w:t>Can you find any other books about boats? How do they compare to this one?</w:t>
            </w:r>
          </w:p>
          <w:p w14:paraId="7379D1FC" w14:textId="237994CE" w:rsidR="000B60CF" w:rsidRDefault="000B60CF" w:rsidP="000B60CF">
            <w:pPr>
              <w:pStyle w:val="ListParagraph"/>
              <w:rPr>
                <w:rFonts w:ascii="Tahoma" w:hAnsi="Tahoma" w:cs="Tahoma"/>
                <w:b/>
                <w:bCs/>
              </w:rPr>
            </w:pPr>
          </w:p>
          <w:p w14:paraId="090F2CDD" w14:textId="7C4652A1" w:rsidR="00A36796" w:rsidRPr="00997DC7" w:rsidRDefault="00A56B80" w:rsidP="00997DC7">
            <w:pPr>
              <w:pStyle w:val="ListParagraph"/>
              <w:numPr>
                <w:ilvl w:val="0"/>
                <w:numId w:val="1"/>
              </w:numPr>
              <w:rPr>
                <w:rFonts w:ascii="Tahoma" w:hAnsi="Tahoma" w:cs="Tahoma"/>
                <w:b/>
                <w:bCs/>
              </w:rPr>
            </w:pPr>
            <w:r w:rsidRPr="00373817">
              <w:rPr>
                <w:rFonts w:ascii="Tahoma" w:hAnsi="Tahoma" w:cs="Tahoma"/>
                <w:noProof/>
                <w:sz w:val="20"/>
                <w:szCs w:val="20"/>
              </w:rPr>
              <w:drawing>
                <wp:anchor distT="0" distB="0" distL="114300" distR="114300" simplePos="0" relativeHeight="251682816" behindDoc="0" locked="0" layoutInCell="1" allowOverlap="1" wp14:anchorId="08A594DC" wp14:editId="35BD4AEB">
                  <wp:simplePos x="0" y="0"/>
                  <wp:positionH relativeFrom="column">
                    <wp:posOffset>1206500</wp:posOffset>
                  </wp:positionH>
                  <wp:positionV relativeFrom="paragraph">
                    <wp:posOffset>1875155</wp:posOffset>
                  </wp:positionV>
                  <wp:extent cx="1609725" cy="798195"/>
                  <wp:effectExtent l="0" t="0" r="9525" b="1905"/>
                  <wp:wrapSquare wrapText="bothSides"/>
                  <wp:docPr id="26" name="Picture 26" descr="The Ocean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Ocean Sto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0CF">
              <w:rPr>
                <w:rFonts w:ascii="Tahoma" w:hAnsi="Tahoma" w:cs="Tahoma"/>
                <w:b/>
                <w:bCs/>
              </w:rPr>
              <w:t>Read ‘The Ocean Story’</w:t>
            </w:r>
            <w:r w:rsidR="000B60CF">
              <w:t xml:space="preserve"> </w:t>
            </w:r>
            <w:hyperlink r:id="rId17" w:history="1">
              <w:r w:rsidR="000B60CF">
                <w:rPr>
                  <w:rStyle w:val="Hyperlink"/>
                </w:rPr>
                <w:t>https://readon.myon.co.uk/reader/index.html?a=pb_ocestor_s11</w:t>
              </w:r>
            </w:hyperlink>
            <w:r w:rsidR="00B51F47">
              <w:t xml:space="preserve"> </w:t>
            </w:r>
            <w:r w:rsidR="00B51F47" w:rsidRPr="00373817">
              <w:rPr>
                <w:rFonts w:ascii="Tahoma" w:hAnsi="Tahoma" w:cs="Tahoma"/>
                <w:sz w:val="20"/>
                <w:szCs w:val="20"/>
              </w:rPr>
              <w:t>What have you learned about the ocean?</w:t>
            </w:r>
            <w:r w:rsidR="00373817" w:rsidRPr="00373817">
              <w:rPr>
                <w:rFonts w:ascii="Tahoma" w:hAnsi="Tahoma" w:cs="Tahoma"/>
                <w:sz w:val="20"/>
                <w:szCs w:val="20"/>
              </w:rPr>
              <w:t xml:space="preserve"> Can you name some of the creatures who live in the ocean? How do dolphins communicate?</w:t>
            </w:r>
            <w:r w:rsidR="00B51F47" w:rsidRPr="00373817">
              <w:rPr>
                <w:rFonts w:ascii="Tahoma" w:hAnsi="Tahoma" w:cs="Tahoma"/>
                <w:sz w:val="20"/>
                <w:szCs w:val="20"/>
              </w:rPr>
              <w:t xml:space="preserve"> What do we need to do to protect our oceans and creatures who live in it? </w:t>
            </w:r>
            <w:r w:rsidR="00373817" w:rsidRPr="00373817">
              <w:rPr>
                <w:rFonts w:ascii="Tahoma" w:hAnsi="Tahoma" w:cs="Tahoma"/>
                <w:sz w:val="20"/>
                <w:szCs w:val="20"/>
              </w:rPr>
              <w:t>Who causes the problems in the oceans?</w:t>
            </w:r>
            <w:r w:rsidR="008857DB" w:rsidRPr="00373817">
              <w:rPr>
                <w:rFonts w:ascii="Tahoma" w:hAnsi="Tahoma" w:cs="Tahoma"/>
                <w:sz w:val="20"/>
                <w:szCs w:val="20"/>
              </w:rPr>
              <w:t xml:space="preserve"> Relate this back to the earth learning about the creation.  </w:t>
            </w:r>
            <w:r w:rsidR="00373817" w:rsidRPr="00373817">
              <w:rPr>
                <w:rFonts w:ascii="Tahoma" w:hAnsi="Tahoma" w:cs="Tahoma"/>
                <w:sz w:val="20"/>
                <w:szCs w:val="20"/>
              </w:rPr>
              <w:t>Why are we part of the ocean story?</w:t>
            </w:r>
          </w:p>
        </w:tc>
      </w:tr>
      <w:tr w:rsidR="00245BAE" w14:paraId="28A63482" w14:textId="77777777" w:rsidTr="00BF173F">
        <w:trPr>
          <w:trHeight w:val="420"/>
        </w:trPr>
        <w:tc>
          <w:tcPr>
            <w:tcW w:w="4085"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252"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245BAE" w14:paraId="38A4EF09" w14:textId="77777777" w:rsidTr="00B0217B">
        <w:trPr>
          <w:trHeight w:val="4952"/>
        </w:trPr>
        <w:tc>
          <w:tcPr>
            <w:tcW w:w="4085" w:type="dxa"/>
            <w:tcBorders>
              <w:bottom w:val="single" w:sz="4" w:space="0" w:color="auto"/>
            </w:tcBorders>
          </w:tcPr>
          <w:p w14:paraId="55082CBF" w14:textId="2CF806CE" w:rsidR="00F97F3B" w:rsidRPr="00402131" w:rsidRDefault="000B1439" w:rsidP="00F97F3B">
            <w:pPr>
              <w:autoSpaceDE w:val="0"/>
              <w:autoSpaceDN w:val="0"/>
              <w:adjustRightInd w:val="0"/>
              <w:spacing w:after="0" w:line="240" w:lineRule="auto"/>
              <w:rPr>
                <w:rFonts w:eastAsia="ArialMT" w:cstheme="minorHAnsi"/>
              </w:rPr>
            </w:pPr>
            <w:r>
              <w:rPr>
                <w:noProof/>
              </w:rPr>
              <w:lastRenderedPageBreak/>
              <w:drawing>
                <wp:inline distT="0" distB="0" distL="0" distR="0" wp14:anchorId="55AD0FD9" wp14:editId="6B45DC29">
                  <wp:extent cx="2585085" cy="553250"/>
                  <wp:effectExtent l="0" t="0" r="5715" b="0"/>
                  <wp:docPr id="20" name="Picture 20" descr="C:\Users\jackie.stirland\AppData\Local\Microsoft\Windows\INetCache\Content.MSO\2C3D31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ckie.stirland\AppData\Local\Microsoft\Windows\INetCache\Content.MSO\2C3D317D.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5075" cy="561809"/>
                          </a:xfrm>
                          <a:prstGeom prst="rect">
                            <a:avLst/>
                          </a:prstGeom>
                          <a:noFill/>
                          <a:ln>
                            <a:noFill/>
                          </a:ln>
                        </pic:spPr>
                      </pic:pic>
                    </a:graphicData>
                  </a:graphic>
                </wp:inline>
              </w:drawing>
            </w:r>
            <w:r w:rsidR="00F97F3B" w:rsidRPr="00402131">
              <w:rPr>
                <w:rFonts w:eastAsia="ArialMT" w:cstheme="minorHAnsi"/>
              </w:rPr>
              <w:t>Daily phonics - your child to practi</w:t>
            </w:r>
            <w:r w:rsidR="0042797D">
              <w:rPr>
                <w:rFonts w:eastAsia="ArialMT" w:cstheme="minorHAnsi"/>
              </w:rPr>
              <w:t>s</w:t>
            </w:r>
            <w:r w:rsidR="00F97F3B" w:rsidRPr="00402131">
              <w:rPr>
                <w:rFonts w:eastAsia="ArialMT" w:cstheme="minorHAnsi"/>
              </w:rPr>
              <w:t>e</w:t>
            </w:r>
            <w:r w:rsidR="00245BAE">
              <w:t xml:space="preserve"> </w:t>
            </w:r>
          </w:p>
          <w:p w14:paraId="35A96C4F" w14:textId="2E80CAE3" w:rsidR="00F97F3B" w:rsidRDefault="00F97F3B" w:rsidP="00F97F3B">
            <w:pPr>
              <w:autoSpaceDE w:val="0"/>
              <w:autoSpaceDN w:val="0"/>
              <w:adjustRightInd w:val="0"/>
              <w:spacing w:after="0" w:line="240" w:lineRule="auto"/>
              <w:rPr>
                <w:rFonts w:eastAsia="ArialMT" w:cstheme="minorHAnsi"/>
              </w:rPr>
            </w:pPr>
            <w:r w:rsidRPr="00402131">
              <w:rPr>
                <w:rFonts w:eastAsia="ArialMT" w:cstheme="minorHAnsi"/>
              </w:rPr>
              <w:t>their sounds and blend words</w:t>
            </w:r>
            <w:r>
              <w:rPr>
                <w:rFonts w:eastAsia="ArialMT" w:cstheme="minorHAnsi"/>
              </w:rPr>
              <w:t xml:space="preserve"> s</w:t>
            </w:r>
            <w:r w:rsidR="006D3140">
              <w:rPr>
                <w:rFonts w:eastAsia="ArialMT" w:cstheme="minorHAnsi"/>
              </w:rPr>
              <w:t>e</w:t>
            </w:r>
            <w:r>
              <w:rPr>
                <w:rFonts w:eastAsia="ArialMT" w:cstheme="minorHAnsi"/>
              </w:rPr>
              <w:t>t by the school.</w:t>
            </w:r>
          </w:p>
          <w:p w14:paraId="3FACF322" w14:textId="77777777" w:rsidR="00F97F3B" w:rsidRPr="00402131" w:rsidRDefault="00F97F3B" w:rsidP="00F97F3B">
            <w:pPr>
              <w:autoSpaceDE w:val="0"/>
              <w:autoSpaceDN w:val="0"/>
              <w:adjustRightInd w:val="0"/>
              <w:spacing w:after="0" w:line="240" w:lineRule="auto"/>
              <w:rPr>
                <w:rFonts w:eastAsia="ArialMT" w:cstheme="minorHAnsi"/>
              </w:rPr>
            </w:pPr>
          </w:p>
          <w:p w14:paraId="79D34320" w14:textId="77777777" w:rsidR="00F307C5" w:rsidRPr="009C6D42" w:rsidRDefault="00F307C5" w:rsidP="00F307C5">
            <w:pPr>
              <w:pStyle w:val="ListParagraph"/>
              <w:numPr>
                <w:ilvl w:val="0"/>
                <w:numId w:val="1"/>
              </w:numPr>
              <w:rPr>
                <w:rFonts w:ascii="Tahoma" w:hAnsi="Tahoma" w:cs="Tahoma"/>
              </w:rPr>
            </w:pPr>
            <w:r w:rsidRPr="009C6D42">
              <w:rPr>
                <w:rFonts w:ascii="Tahoma" w:hAnsi="Tahoma" w:cs="Tahoma"/>
              </w:rPr>
              <w:t>Recap and discuss what a suffix is. recap on what a suffix is. Write 4 sentences by adding ‘</w:t>
            </w:r>
            <w:r>
              <w:rPr>
                <w:rFonts w:ascii="Tahoma" w:hAnsi="Tahoma" w:cs="Tahoma"/>
              </w:rPr>
              <w:t>ment</w:t>
            </w:r>
            <w:r w:rsidRPr="009C6D42">
              <w:rPr>
                <w:rFonts w:ascii="Tahoma" w:hAnsi="Tahoma" w:cs="Tahoma"/>
              </w:rPr>
              <w:t>’</w:t>
            </w:r>
            <w:r>
              <w:rPr>
                <w:rFonts w:ascii="Tahoma" w:hAnsi="Tahoma" w:cs="Tahoma"/>
              </w:rPr>
              <w:t>’ness’</w:t>
            </w:r>
            <w:r w:rsidRPr="009C6D42">
              <w:rPr>
                <w:rFonts w:ascii="Tahoma" w:hAnsi="Tahoma" w:cs="Tahoma"/>
              </w:rPr>
              <w:t xml:space="preserve"> to words that you choose. Look at how the meaning of the words are changed. </w:t>
            </w:r>
          </w:p>
          <w:p w14:paraId="38C314AB" w14:textId="77777777" w:rsidR="00F307C5" w:rsidRPr="00A520EB" w:rsidRDefault="00F307C5" w:rsidP="00F307C5">
            <w:pPr>
              <w:pStyle w:val="ListParagraph"/>
              <w:numPr>
                <w:ilvl w:val="0"/>
                <w:numId w:val="1"/>
              </w:numPr>
              <w:rPr>
                <w:rFonts w:ascii="Tahoma" w:hAnsi="Tahoma" w:cs="Tahoma"/>
              </w:rPr>
            </w:pPr>
            <w:r w:rsidRPr="00A520EB">
              <w:rPr>
                <w:rFonts w:ascii="Tahoma" w:hAnsi="Tahoma" w:cs="Tahoma"/>
              </w:rPr>
              <w:t xml:space="preserve">Which are real words and which are not? </w:t>
            </w:r>
          </w:p>
          <w:p w14:paraId="2EFCA948" w14:textId="77777777" w:rsidR="00F307C5" w:rsidRDefault="00F307C5" w:rsidP="00F307C5">
            <w:pPr>
              <w:pStyle w:val="ListParagraph"/>
              <w:numPr>
                <w:ilvl w:val="0"/>
                <w:numId w:val="11"/>
              </w:numPr>
              <w:rPr>
                <w:rFonts w:ascii="Tahoma" w:hAnsi="Tahoma" w:cs="Tahoma"/>
              </w:rPr>
            </w:pPr>
            <w:r w:rsidRPr="00A520EB">
              <w:rPr>
                <w:rFonts w:ascii="Tahoma" w:hAnsi="Tahoma" w:cs="Tahoma"/>
              </w:rPr>
              <w:t>laziment or laziness</w:t>
            </w:r>
          </w:p>
          <w:p w14:paraId="2DF6FBBC" w14:textId="77777777" w:rsidR="00F307C5" w:rsidRDefault="00F307C5" w:rsidP="00F307C5">
            <w:pPr>
              <w:pStyle w:val="ListParagraph"/>
              <w:numPr>
                <w:ilvl w:val="0"/>
                <w:numId w:val="11"/>
              </w:numPr>
              <w:rPr>
                <w:rFonts w:ascii="Tahoma" w:hAnsi="Tahoma" w:cs="Tahoma"/>
              </w:rPr>
            </w:pPr>
            <w:r w:rsidRPr="00A520EB">
              <w:rPr>
                <w:rFonts w:ascii="Tahoma" w:hAnsi="Tahoma" w:cs="Tahoma"/>
              </w:rPr>
              <w:t>kindness or kindment</w:t>
            </w:r>
          </w:p>
          <w:p w14:paraId="77242732" w14:textId="77777777" w:rsidR="00F307C5" w:rsidRDefault="00F307C5" w:rsidP="00F307C5">
            <w:pPr>
              <w:pStyle w:val="ListParagraph"/>
              <w:numPr>
                <w:ilvl w:val="0"/>
                <w:numId w:val="11"/>
              </w:numPr>
              <w:rPr>
                <w:rFonts w:ascii="Tahoma" w:hAnsi="Tahoma" w:cs="Tahoma"/>
              </w:rPr>
            </w:pPr>
            <w:r w:rsidRPr="00A520EB">
              <w:rPr>
                <w:rFonts w:ascii="Tahoma" w:hAnsi="Tahoma" w:cs="Tahoma"/>
              </w:rPr>
              <w:t>quietness or quietment</w:t>
            </w:r>
          </w:p>
          <w:p w14:paraId="4100A971" w14:textId="2E084CDB" w:rsidR="00F307C5" w:rsidRDefault="00F307C5" w:rsidP="00F307C5">
            <w:pPr>
              <w:pStyle w:val="ListParagraph"/>
              <w:numPr>
                <w:ilvl w:val="0"/>
                <w:numId w:val="11"/>
              </w:numPr>
              <w:rPr>
                <w:rFonts w:ascii="Tahoma" w:hAnsi="Tahoma" w:cs="Tahoma"/>
              </w:rPr>
            </w:pPr>
            <w:r w:rsidRPr="00A520EB">
              <w:rPr>
                <w:rFonts w:ascii="Tahoma" w:hAnsi="Tahoma" w:cs="Tahoma"/>
              </w:rPr>
              <w:t>happiment or happiness</w:t>
            </w:r>
          </w:p>
          <w:p w14:paraId="51712CB1" w14:textId="77777777" w:rsidR="00F307C5" w:rsidRDefault="00F307C5" w:rsidP="00F307C5">
            <w:pPr>
              <w:pStyle w:val="ListParagraph"/>
              <w:numPr>
                <w:ilvl w:val="0"/>
                <w:numId w:val="11"/>
              </w:numPr>
              <w:rPr>
                <w:rFonts w:ascii="Tahoma" w:hAnsi="Tahoma" w:cs="Tahoma"/>
              </w:rPr>
            </w:pPr>
            <w:r w:rsidRPr="00A520EB">
              <w:rPr>
                <w:rFonts w:ascii="Tahoma" w:hAnsi="Tahoma" w:cs="Tahoma"/>
              </w:rPr>
              <w:t>disappointment or disappointness</w:t>
            </w:r>
          </w:p>
          <w:p w14:paraId="7DCC5791" w14:textId="77777777" w:rsidR="00F307C5" w:rsidRPr="00A520EB" w:rsidRDefault="00F307C5" w:rsidP="00F307C5">
            <w:pPr>
              <w:pStyle w:val="ListParagraph"/>
              <w:numPr>
                <w:ilvl w:val="0"/>
                <w:numId w:val="11"/>
              </w:numPr>
              <w:rPr>
                <w:rFonts w:ascii="Tahoma" w:hAnsi="Tahoma" w:cs="Tahoma"/>
              </w:rPr>
            </w:pPr>
            <w:r w:rsidRPr="00A520EB">
              <w:rPr>
                <w:rFonts w:ascii="Tahoma" w:hAnsi="Tahoma" w:cs="Tahoma"/>
              </w:rPr>
              <w:t>refreshness or refreshment</w:t>
            </w:r>
          </w:p>
          <w:p w14:paraId="23484AA4" w14:textId="77777777" w:rsidR="00F307C5" w:rsidRDefault="00F307C5" w:rsidP="00F307C5">
            <w:pPr>
              <w:pStyle w:val="ListParagraph"/>
              <w:numPr>
                <w:ilvl w:val="0"/>
                <w:numId w:val="12"/>
              </w:numPr>
              <w:rPr>
                <w:rFonts w:ascii="Tahoma" w:hAnsi="Tahoma" w:cs="Tahoma"/>
              </w:rPr>
            </w:pPr>
            <w:r w:rsidRPr="00A520EB">
              <w:rPr>
                <w:rFonts w:ascii="Tahoma" w:hAnsi="Tahoma" w:cs="Tahoma"/>
              </w:rPr>
              <w:t xml:space="preserve">Write each correct word in a sentence. </w:t>
            </w:r>
          </w:p>
          <w:p w14:paraId="27643DE3" w14:textId="77777777" w:rsidR="00F307C5" w:rsidRPr="00A520EB" w:rsidRDefault="00F307C5" w:rsidP="00F307C5">
            <w:pPr>
              <w:pStyle w:val="ListParagraph"/>
              <w:rPr>
                <w:rFonts w:ascii="Tahoma" w:hAnsi="Tahoma" w:cs="Tahoma"/>
              </w:rPr>
            </w:pPr>
          </w:p>
          <w:p w14:paraId="4BA6EBCE" w14:textId="77777777" w:rsidR="00F307C5" w:rsidRPr="009C6D42" w:rsidRDefault="00F307C5" w:rsidP="00F307C5">
            <w:pPr>
              <w:pStyle w:val="ListParagraph"/>
              <w:numPr>
                <w:ilvl w:val="0"/>
                <w:numId w:val="1"/>
              </w:numPr>
              <w:rPr>
                <w:rFonts w:ascii="Tahoma" w:hAnsi="Tahoma" w:cs="Tahoma"/>
              </w:rPr>
            </w:pPr>
            <w:r w:rsidRPr="009C6D42">
              <w:rPr>
                <w:rFonts w:ascii="Tahoma" w:hAnsi="Tahoma" w:cs="Tahoma"/>
              </w:rPr>
              <w:t xml:space="preserve">Practise words to read and spell from the Year 2 common exception word list. </w:t>
            </w:r>
          </w:p>
          <w:p w14:paraId="5DB11C78" w14:textId="77777777" w:rsidR="00F307C5" w:rsidRDefault="00F307C5" w:rsidP="00F307C5">
            <w:pPr>
              <w:pStyle w:val="ListParagraph"/>
              <w:numPr>
                <w:ilvl w:val="0"/>
                <w:numId w:val="10"/>
              </w:numPr>
              <w:rPr>
                <w:rFonts w:ascii="Tahoma" w:hAnsi="Tahoma" w:cs="Tahoma"/>
              </w:rPr>
            </w:pPr>
            <w:r w:rsidRPr="009C6D42">
              <w:rPr>
                <w:rFonts w:ascii="Tahoma" w:hAnsi="Tahoma" w:cs="Tahoma"/>
                <w:noProof/>
              </w:rPr>
              <w:drawing>
                <wp:anchor distT="0" distB="0" distL="114300" distR="114300" simplePos="0" relativeHeight="251681792" behindDoc="1" locked="0" layoutInCell="1" allowOverlap="1" wp14:anchorId="26B8423B" wp14:editId="05D1940C">
                  <wp:simplePos x="0" y="0"/>
                  <wp:positionH relativeFrom="column">
                    <wp:posOffset>2185353</wp:posOffset>
                  </wp:positionH>
                  <wp:positionV relativeFrom="paragraph">
                    <wp:posOffset>34290</wp:posOffset>
                  </wp:positionV>
                  <wp:extent cx="802640" cy="572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802640" cy="57277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cold</w:t>
            </w:r>
          </w:p>
          <w:p w14:paraId="6E9E113D" w14:textId="77777777" w:rsidR="00F307C5" w:rsidRDefault="00F307C5" w:rsidP="00F307C5">
            <w:pPr>
              <w:pStyle w:val="ListParagraph"/>
              <w:numPr>
                <w:ilvl w:val="0"/>
                <w:numId w:val="10"/>
              </w:numPr>
              <w:rPr>
                <w:rFonts w:ascii="Tahoma" w:hAnsi="Tahoma" w:cs="Tahoma"/>
              </w:rPr>
            </w:pPr>
            <w:r>
              <w:rPr>
                <w:rFonts w:ascii="Tahoma" w:hAnsi="Tahoma" w:cs="Tahoma"/>
              </w:rPr>
              <w:t>could</w:t>
            </w:r>
          </w:p>
          <w:p w14:paraId="410855B5" w14:textId="77777777" w:rsidR="00F307C5" w:rsidRDefault="00F307C5" w:rsidP="00F307C5">
            <w:pPr>
              <w:pStyle w:val="ListParagraph"/>
              <w:numPr>
                <w:ilvl w:val="0"/>
                <w:numId w:val="10"/>
              </w:numPr>
              <w:rPr>
                <w:rFonts w:ascii="Tahoma" w:hAnsi="Tahoma" w:cs="Tahoma"/>
              </w:rPr>
            </w:pPr>
            <w:r>
              <w:rPr>
                <w:rFonts w:ascii="Tahoma" w:hAnsi="Tahoma" w:cs="Tahoma"/>
              </w:rPr>
              <w:t>door</w:t>
            </w:r>
          </w:p>
          <w:p w14:paraId="77CCE707" w14:textId="77777777" w:rsidR="00F307C5" w:rsidRDefault="00F307C5" w:rsidP="00F307C5">
            <w:pPr>
              <w:pStyle w:val="ListParagraph"/>
              <w:numPr>
                <w:ilvl w:val="0"/>
                <w:numId w:val="10"/>
              </w:numPr>
              <w:rPr>
                <w:rFonts w:ascii="Tahoma" w:hAnsi="Tahoma" w:cs="Tahoma"/>
              </w:rPr>
            </w:pPr>
            <w:r>
              <w:rPr>
                <w:rFonts w:ascii="Tahoma" w:hAnsi="Tahoma" w:cs="Tahoma"/>
              </w:rPr>
              <w:t>even</w:t>
            </w:r>
          </w:p>
          <w:p w14:paraId="0AC7F56D" w14:textId="77777777" w:rsidR="00F307C5" w:rsidRPr="00C547D6" w:rsidRDefault="00F307C5" w:rsidP="00F307C5">
            <w:pPr>
              <w:pStyle w:val="ListParagraph"/>
              <w:numPr>
                <w:ilvl w:val="0"/>
                <w:numId w:val="10"/>
              </w:numPr>
              <w:rPr>
                <w:rFonts w:ascii="Tahoma" w:hAnsi="Tahoma" w:cs="Tahoma"/>
              </w:rPr>
            </w:pPr>
            <w:r>
              <w:rPr>
                <w:rFonts w:ascii="Tahoma" w:hAnsi="Tahoma" w:cs="Tahoma"/>
              </w:rPr>
              <w:t>every</w:t>
            </w:r>
          </w:p>
          <w:p w14:paraId="341F1012" w14:textId="77777777" w:rsidR="00F307C5" w:rsidRPr="009C6D42" w:rsidRDefault="00F307C5" w:rsidP="00F307C5">
            <w:pPr>
              <w:pStyle w:val="ListParagraph"/>
              <w:numPr>
                <w:ilvl w:val="0"/>
                <w:numId w:val="1"/>
              </w:numPr>
              <w:rPr>
                <w:rFonts w:ascii="Tahoma" w:hAnsi="Tahoma" w:cs="Tahoma"/>
              </w:rPr>
            </w:pPr>
            <w:r w:rsidRPr="009C6D42">
              <w:rPr>
                <w:rFonts w:ascii="Tahoma" w:hAnsi="Tahoma" w:cs="Tahoma"/>
              </w:rPr>
              <w:t xml:space="preserve">Write each word in a sentence. </w:t>
            </w:r>
          </w:p>
          <w:p w14:paraId="185FAD02" w14:textId="07B65B25" w:rsidR="00B06965" w:rsidRPr="00B0217B" w:rsidRDefault="00B06965" w:rsidP="00F307C5">
            <w:pPr>
              <w:pStyle w:val="ListParagraph"/>
              <w:rPr>
                <w:rFonts w:cstheme="minorHAnsi"/>
              </w:rPr>
            </w:pPr>
          </w:p>
        </w:tc>
        <w:tc>
          <w:tcPr>
            <w:tcW w:w="4252" w:type="dxa"/>
            <w:tcBorders>
              <w:bottom w:val="single" w:sz="4" w:space="0" w:color="auto"/>
            </w:tcBorders>
          </w:tcPr>
          <w:p w14:paraId="49643C13" w14:textId="0DF353B0" w:rsidR="000B1439" w:rsidRPr="000B60CF" w:rsidRDefault="000B1439" w:rsidP="000B1439">
            <w:pPr>
              <w:pStyle w:val="ListParagraph"/>
              <w:numPr>
                <w:ilvl w:val="0"/>
                <w:numId w:val="1"/>
              </w:numPr>
              <w:rPr>
                <w:rFonts w:ascii="Tahoma" w:hAnsi="Tahoma" w:cs="Tahoma"/>
                <w:sz w:val="20"/>
                <w:szCs w:val="20"/>
              </w:rPr>
            </w:pPr>
            <w:r w:rsidRPr="000B60CF">
              <w:rPr>
                <w:rFonts w:ascii="Tahoma" w:hAnsi="Tahoma" w:cs="Tahoma"/>
                <w:sz w:val="20"/>
                <w:szCs w:val="20"/>
              </w:rPr>
              <w:t>Look at your tomato plants. Write how they are growing. What have you had to do to them now? Are they ready to plant in the garden? Measure the height again and record any changes.</w:t>
            </w:r>
            <w:r w:rsidR="00084826">
              <w:rPr>
                <w:rFonts w:ascii="Tahoma" w:hAnsi="Tahoma" w:cs="Tahoma"/>
                <w:sz w:val="20"/>
                <w:szCs w:val="20"/>
              </w:rPr>
              <w:t xml:space="preserve"> Add as much detail as possible by using descriptive language and add ‘or, and, but’ to your sentences to make them longer. </w:t>
            </w:r>
            <w:r w:rsidR="00A56B80">
              <w:rPr>
                <w:noProof/>
              </w:rPr>
              <w:drawing>
                <wp:anchor distT="0" distB="0" distL="114300" distR="114300" simplePos="0" relativeHeight="251683840" behindDoc="0" locked="0" layoutInCell="1" allowOverlap="1" wp14:anchorId="456315D7" wp14:editId="19A3DBA8">
                  <wp:simplePos x="0" y="0"/>
                  <wp:positionH relativeFrom="column">
                    <wp:posOffset>455930</wp:posOffset>
                  </wp:positionH>
                  <wp:positionV relativeFrom="paragraph">
                    <wp:posOffset>1323340</wp:posOffset>
                  </wp:positionV>
                  <wp:extent cx="1383665" cy="1063625"/>
                  <wp:effectExtent l="0" t="0" r="6985" b="3175"/>
                  <wp:wrapSquare wrapText="bothSides"/>
                  <wp:docPr id="1" name="Picture 1" descr="Postcard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card Images, Stock Photos &amp; Vectors | Shuttersto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366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ABCD1" w14:textId="77777777" w:rsidR="000B1439" w:rsidRPr="000B60CF" w:rsidRDefault="000B1439" w:rsidP="000B1439">
            <w:pPr>
              <w:pStyle w:val="ListParagraph"/>
              <w:rPr>
                <w:rFonts w:ascii="Tahoma" w:hAnsi="Tahoma" w:cs="Tahoma"/>
                <w:sz w:val="20"/>
                <w:szCs w:val="20"/>
              </w:rPr>
            </w:pPr>
          </w:p>
          <w:p w14:paraId="78F5B666" w14:textId="48D5CB24" w:rsidR="00B0217B" w:rsidRPr="000B60CF" w:rsidRDefault="00B0217B" w:rsidP="00BF173F">
            <w:pPr>
              <w:pStyle w:val="ListParagraph"/>
              <w:numPr>
                <w:ilvl w:val="0"/>
                <w:numId w:val="1"/>
              </w:numPr>
              <w:rPr>
                <w:rFonts w:ascii="Tahoma" w:hAnsi="Tahoma" w:cs="Tahoma"/>
                <w:sz w:val="20"/>
                <w:szCs w:val="20"/>
              </w:rPr>
            </w:pPr>
            <w:r w:rsidRPr="000B60CF">
              <w:rPr>
                <w:rFonts w:ascii="Tahoma" w:hAnsi="Tahoma" w:cs="Tahoma"/>
                <w:sz w:val="20"/>
                <w:szCs w:val="20"/>
              </w:rPr>
              <w:t xml:space="preserve">Write a </w:t>
            </w:r>
            <w:r w:rsidR="0044005B" w:rsidRPr="000B60CF">
              <w:rPr>
                <w:rFonts w:ascii="Tahoma" w:hAnsi="Tahoma" w:cs="Tahoma"/>
                <w:sz w:val="20"/>
                <w:szCs w:val="20"/>
              </w:rPr>
              <w:t>postcar</w:t>
            </w:r>
            <w:r w:rsidR="00B959BC" w:rsidRPr="000B60CF">
              <w:rPr>
                <w:rFonts w:ascii="Tahoma" w:hAnsi="Tahoma" w:cs="Tahoma"/>
                <w:sz w:val="20"/>
                <w:szCs w:val="20"/>
              </w:rPr>
              <w:t xml:space="preserve">d to your grandparents, auntie or special friend. </w:t>
            </w:r>
            <w:r w:rsidR="00E9215C" w:rsidRPr="000B60CF">
              <w:rPr>
                <w:rFonts w:ascii="Tahoma" w:hAnsi="Tahoma" w:cs="Tahoma"/>
                <w:sz w:val="20"/>
                <w:szCs w:val="20"/>
              </w:rPr>
              <w:t>Linked to your geography work on oceans and continents, t</w:t>
            </w:r>
            <w:r w:rsidR="00B959BC" w:rsidRPr="000B60CF">
              <w:rPr>
                <w:rFonts w:ascii="Tahoma" w:hAnsi="Tahoma" w:cs="Tahoma"/>
                <w:sz w:val="20"/>
                <w:szCs w:val="20"/>
              </w:rPr>
              <w:t xml:space="preserve">ell them what you are doing, who you are with and what you want to see.  </w:t>
            </w:r>
            <w:r w:rsidR="00084826">
              <w:rPr>
                <w:rFonts w:ascii="Tahoma" w:hAnsi="Tahoma" w:cs="Tahoma"/>
                <w:sz w:val="20"/>
                <w:szCs w:val="20"/>
              </w:rPr>
              <w:t>Try and write one sentence with a question mark and another with an exclamation mark.</w:t>
            </w:r>
          </w:p>
          <w:p w14:paraId="6833976C" w14:textId="77777777" w:rsidR="00B959BC" w:rsidRPr="000B60CF" w:rsidRDefault="00B959BC" w:rsidP="00B959BC">
            <w:pPr>
              <w:pStyle w:val="ListParagraph"/>
              <w:rPr>
                <w:sz w:val="20"/>
                <w:szCs w:val="20"/>
              </w:rPr>
            </w:pPr>
          </w:p>
          <w:p w14:paraId="600144F6" w14:textId="501FB442" w:rsidR="008857DB" w:rsidRDefault="00142E36" w:rsidP="00084826">
            <w:pPr>
              <w:pStyle w:val="ListParagraph"/>
              <w:numPr>
                <w:ilvl w:val="0"/>
                <w:numId w:val="1"/>
              </w:numPr>
              <w:rPr>
                <w:rFonts w:ascii="Tahoma" w:hAnsi="Tahoma" w:cs="Tahoma"/>
                <w:sz w:val="20"/>
                <w:szCs w:val="20"/>
              </w:rPr>
            </w:pPr>
            <w:r w:rsidRPr="000B60CF">
              <w:rPr>
                <w:rFonts w:ascii="Tahoma" w:hAnsi="Tahoma" w:cs="Tahoma"/>
                <w:sz w:val="20"/>
                <w:szCs w:val="20"/>
              </w:rPr>
              <w:t>Write about two things that scare you</w:t>
            </w:r>
            <w:r w:rsidR="00DC401F" w:rsidRPr="000B60CF">
              <w:rPr>
                <w:rFonts w:ascii="Tahoma" w:hAnsi="Tahoma" w:cs="Tahoma"/>
                <w:sz w:val="20"/>
                <w:szCs w:val="20"/>
              </w:rPr>
              <w:t xml:space="preserve"> on a monster shape. Show them to a grown up and talk about the scary things. Then screw up the monster and throw it away to get rid of the scary thoughts!</w:t>
            </w:r>
          </w:p>
          <w:p w14:paraId="6D9BB3BC" w14:textId="1502CB6C" w:rsidR="00084826" w:rsidRPr="00084826" w:rsidRDefault="00A56B80" w:rsidP="00084826">
            <w:pPr>
              <w:pStyle w:val="ListParagraph"/>
              <w:rPr>
                <w:rFonts w:ascii="Tahoma" w:hAnsi="Tahoma" w:cs="Tahoma"/>
                <w:sz w:val="20"/>
                <w:szCs w:val="20"/>
              </w:rPr>
            </w:pPr>
            <w:r>
              <w:rPr>
                <w:noProof/>
              </w:rPr>
              <w:drawing>
                <wp:anchor distT="0" distB="0" distL="114300" distR="114300" simplePos="0" relativeHeight="251684864" behindDoc="0" locked="0" layoutInCell="1" allowOverlap="1" wp14:anchorId="4C046427" wp14:editId="7E1858BF">
                  <wp:simplePos x="0" y="0"/>
                  <wp:positionH relativeFrom="column">
                    <wp:posOffset>466090</wp:posOffset>
                  </wp:positionH>
                  <wp:positionV relativeFrom="paragraph">
                    <wp:posOffset>36830</wp:posOffset>
                  </wp:positionV>
                  <wp:extent cx="1058545" cy="1199515"/>
                  <wp:effectExtent l="0" t="0" r="8255" b="635"/>
                  <wp:wrapSquare wrapText="bothSides"/>
                  <wp:docPr id="2" name="Picture 2" descr="Boa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at Images, Stock Photos &amp; Vectors | Shuttersto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854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316B9" w14:textId="77777777" w:rsidR="00084826" w:rsidRPr="00084826" w:rsidRDefault="00084826" w:rsidP="00084826">
            <w:pPr>
              <w:pStyle w:val="ListParagraph"/>
              <w:rPr>
                <w:rFonts w:ascii="Tahoma" w:hAnsi="Tahoma" w:cs="Tahoma"/>
                <w:sz w:val="20"/>
                <w:szCs w:val="20"/>
              </w:rPr>
            </w:pPr>
          </w:p>
          <w:p w14:paraId="2CD7AF90" w14:textId="5A9CB641" w:rsidR="00651292" w:rsidRPr="000B60CF" w:rsidRDefault="00651292" w:rsidP="00BF173F">
            <w:pPr>
              <w:pStyle w:val="ListParagraph"/>
              <w:numPr>
                <w:ilvl w:val="0"/>
                <w:numId w:val="1"/>
              </w:numPr>
              <w:rPr>
                <w:rFonts w:ascii="Tahoma" w:hAnsi="Tahoma" w:cs="Tahoma"/>
                <w:sz w:val="20"/>
                <w:szCs w:val="20"/>
              </w:rPr>
            </w:pPr>
            <w:r w:rsidRPr="000B60CF">
              <w:rPr>
                <w:rFonts w:ascii="Tahoma" w:hAnsi="Tahoma" w:cs="Tahoma"/>
                <w:sz w:val="20"/>
                <w:szCs w:val="20"/>
              </w:rPr>
              <w:t xml:space="preserve">Write </w:t>
            </w:r>
            <w:r w:rsidR="00DC401F" w:rsidRPr="000B60CF">
              <w:rPr>
                <w:rFonts w:ascii="Tahoma" w:hAnsi="Tahoma" w:cs="Tahoma"/>
                <w:sz w:val="20"/>
                <w:szCs w:val="20"/>
              </w:rPr>
              <w:t>a glossary about boats</w:t>
            </w:r>
            <w:r w:rsidR="000B60CF" w:rsidRPr="000B60CF">
              <w:rPr>
                <w:rFonts w:ascii="Tahoma" w:hAnsi="Tahoma" w:cs="Tahoma"/>
                <w:sz w:val="20"/>
                <w:szCs w:val="20"/>
              </w:rPr>
              <w:t xml:space="preserve">. Use some ideas from Brilliant boats </w:t>
            </w:r>
            <w:r w:rsidR="000B60CF">
              <w:rPr>
                <w:rFonts w:ascii="Tahoma" w:hAnsi="Tahoma" w:cs="Tahoma"/>
                <w:sz w:val="20"/>
                <w:szCs w:val="20"/>
              </w:rPr>
              <w:t xml:space="preserve"> and Big boats </w:t>
            </w:r>
            <w:r w:rsidR="000B60CF" w:rsidRPr="000B60CF">
              <w:rPr>
                <w:rFonts w:ascii="Tahoma" w:hAnsi="Tahoma" w:cs="Tahoma"/>
                <w:sz w:val="20"/>
                <w:szCs w:val="20"/>
              </w:rPr>
              <w:t>e.g. anchor and say what the objects are.</w:t>
            </w:r>
            <w:r w:rsidR="00084826">
              <w:rPr>
                <w:rFonts w:ascii="Tahoma" w:hAnsi="Tahoma" w:cs="Tahoma"/>
                <w:sz w:val="20"/>
                <w:szCs w:val="20"/>
              </w:rPr>
              <w:t xml:space="preserve"> Give an example for each word .e.g. In a sentence. The anchor is dropped </w:t>
            </w:r>
            <w:r w:rsidR="000B60CF" w:rsidRPr="000B60CF">
              <w:rPr>
                <w:rFonts w:ascii="Tahoma" w:hAnsi="Tahoma" w:cs="Tahoma"/>
                <w:sz w:val="20"/>
                <w:szCs w:val="20"/>
              </w:rPr>
              <w:t xml:space="preserve"> </w:t>
            </w:r>
            <w:r w:rsidR="00084826">
              <w:rPr>
                <w:rFonts w:ascii="Tahoma" w:hAnsi="Tahoma" w:cs="Tahoma"/>
                <w:sz w:val="20"/>
                <w:szCs w:val="20"/>
              </w:rPr>
              <w:t xml:space="preserve">from the boat to stop it from moving. </w:t>
            </w:r>
          </w:p>
          <w:p w14:paraId="79D1731B" w14:textId="77777777" w:rsidR="000B60CF" w:rsidRPr="000B60CF" w:rsidRDefault="000B60CF" w:rsidP="008857DB">
            <w:pPr>
              <w:pStyle w:val="ListParagraph"/>
              <w:rPr>
                <w:rFonts w:ascii="Tahoma" w:hAnsi="Tahoma" w:cs="Tahoma"/>
              </w:rPr>
            </w:pPr>
          </w:p>
          <w:p w14:paraId="297CED36" w14:textId="3575C509" w:rsidR="00245BAE" w:rsidRPr="008857DB" w:rsidRDefault="00084826" w:rsidP="000B60CF">
            <w:pPr>
              <w:pStyle w:val="ListParagraph"/>
              <w:numPr>
                <w:ilvl w:val="0"/>
                <w:numId w:val="1"/>
              </w:numPr>
              <w:rPr>
                <w:rFonts w:ascii="Tahoma" w:hAnsi="Tahoma" w:cs="Tahoma"/>
                <w:sz w:val="20"/>
                <w:szCs w:val="20"/>
              </w:rPr>
            </w:pPr>
            <w:r>
              <w:rPr>
                <w:rFonts w:ascii="Tahoma" w:hAnsi="Tahoma" w:cs="Tahoma"/>
                <w:sz w:val="20"/>
                <w:szCs w:val="20"/>
              </w:rPr>
              <w:t>Write a poem about a boat. Think about how you can make the poem rhyme like in Brilliant boats. When you have written your poem, read it aloud and ask a grown up to video it</w:t>
            </w:r>
            <w:r w:rsidR="00DA1869">
              <w:rPr>
                <w:rFonts w:ascii="Tahoma" w:hAnsi="Tahoma" w:cs="Tahoma"/>
                <w:sz w:val="20"/>
                <w:szCs w:val="20"/>
              </w:rPr>
              <w:t xml:space="preserve">. </w:t>
            </w:r>
          </w:p>
        </w:tc>
      </w:tr>
      <w:tr w:rsidR="00AB2AC9" w14:paraId="6A0B1B11" w14:textId="77777777" w:rsidTr="00BF173F">
        <w:trPr>
          <w:trHeight w:val="492"/>
        </w:trPr>
        <w:tc>
          <w:tcPr>
            <w:tcW w:w="8337"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Learning Project to be done throughout the week</w:t>
            </w:r>
          </w:p>
        </w:tc>
      </w:tr>
      <w:tr w:rsidR="00AB2AC9" w14:paraId="54EE325C" w14:textId="77777777" w:rsidTr="00584871">
        <w:trPr>
          <w:trHeight w:val="40"/>
        </w:trPr>
        <w:tc>
          <w:tcPr>
            <w:tcW w:w="8337" w:type="dxa"/>
            <w:gridSpan w:val="2"/>
            <w:tcBorders>
              <w:bottom w:val="single" w:sz="4" w:space="0" w:color="auto"/>
            </w:tcBorders>
          </w:tcPr>
          <w:p w14:paraId="2E7225C3" w14:textId="3702077D" w:rsidR="00AB2AC9" w:rsidRPr="00FD274D" w:rsidRDefault="00F97F3B" w:rsidP="00BF173F">
            <w:pPr>
              <w:rPr>
                <w:b/>
                <w:bCs/>
              </w:rPr>
            </w:pPr>
            <w:r>
              <w:rPr>
                <w:b/>
                <w:bCs/>
              </w:rPr>
              <w:t xml:space="preserve">This is the second week of the project and aims to provide opportunities for your child to learn about </w:t>
            </w:r>
            <w:r w:rsidR="000B1439">
              <w:rPr>
                <w:b/>
                <w:bCs/>
              </w:rPr>
              <w:t>water.</w:t>
            </w:r>
          </w:p>
          <w:p w14:paraId="155B7E1C" w14:textId="0BDCD697" w:rsidR="00CE39BD" w:rsidRDefault="004A0E6C" w:rsidP="00637EC9">
            <w:pPr>
              <w:pStyle w:val="ListParagraph"/>
              <w:numPr>
                <w:ilvl w:val="0"/>
                <w:numId w:val="3"/>
              </w:numPr>
              <w:rPr>
                <w:rFonts w:ascii="Tahoma" w:hAnsi="Tahoma" w:cs="Tahoma"/>
              </w:rPr>
            </w:pPr>
            <w:r w:rsidRPr="0042797D">
              <w:rPr>
                <w:rFonts w:ascii="Tahoma" w:hAnsi="Tahoma" w:cs="Tahoma"/>
                <w:b/>
                <w:bCs/>
              </w:rPr>
              <w:t>Science:</w:t>
            </w:r>
            <w:r w:rsidRPr="00637EC9">
              <w:rPr>
                <w:rFonts w:ascii="Tahoma" w:hAnsi="Tahoma" w:cs="Tahoma"/>
              </w:rPr>
              <w:t xml:space="preserve"> </w:t>
            </w:r>
            <w:r w:rsidR="00E752DF">
              <w:rPr>
                <w:rFonts w:ascii="Tahoma" w:hAnsi="Tahoma" w:cs="Tahoma"/>
              </w:rPr>
              <w:t>Recap knowledge on floating and sinking.</w:t>
            </w:r>
            <w:r w:rsidR="00B5039A">
              <w:rPr>
                <w:rFonts w:ascii="Tahoma" w:hAnsi="Tahoma" w:cs="Tahoma"/>
              </w:rPr>
              <w:t xml:space="preserve"> Watch the video. </w:t>
            </w:r>
            <w:hyperlink r:id="rId23" w:history="1">
              <w:r w:rsidR="00B5039A">
                <w:rPr>
                  <w:rStyle w:val="Hyperlink"/>
                </w:rPr>
                <w:t>https://www.youtube.com/watch?v=nwbIraFDjjU</w:t>
              </w:r>
            </w:hyperlink>
            <w:r w:rsidR="00E752DF">
              <w:rPr>
                <w:rFonts w:ascii="Tahoma" w:hAnsi="Tahoma" w:cs="Tahoma"/>
              </w:rPr>
              <w:t xml:space="preserve"> Use different materials crisp bag, </w:t>
            </w:r>
            <w:r w:rsidR="00E752DF">
              <w:rPr>
                <w:rFonts w:ascii="Tahoma" w:hAnsi="Tahoma" w:cs="Tahoma"/>
              </w:rPr>
              <w:lastRenderedPageBreak/>
              <w:t xml:space="preserve">foil, sponge, </w:t>
            </w:r>
            <w:r w:rsidR="00CE39BD">
              <w:rPr>
                <w:rFonts w:ascii="Tahoma" w:hAnsi="Tahoma" w:cs="Tahoma"/>
              </w:rPr>
              <w:t xml:space="preserve">playdough, jelly, lolly pop sticks and fabric material. Sort all the objects into those that will float and sink. Test the materials. Using the objects that float, use your knowledge to sort into waterproof and not waterproof. Test the objects. </w:t>
            </w:r>
            <w:r w:rsidR="00B5039A">
              <w:rPr>
                <w:rFonts w:ascii="Tahoma" w:hAnsi="Tahoma" w:cs="Tahoma"/>
              </w:rPr>
              <w:t xml:space="preserve">Look around the home for other objects that you think will be suitable for making a boat and test their waterproof properties. </w:t>
            </w:r>
            <w:r w:rsidR="002621BE">
              <w:rPr>
                <w:rFonts w:ascii="Tahoma" w:hAnsi="Tahoma" w:cs="Tahoma"/>
              </w:rPr>
              <w:t xml:space="preserve">Also test to see if the materials can be changed by stretching, squashing, bending or twisting. </w:t>
            </w:r>
            <w:r w:rsidR="00CE39BD">
              <w:rPr>
                <w:rFonts w:ascii="Tahoma" w:hAnsi="Tahoma" w:cs="Tahoma"/>
              </w:rPr>
              <w:t>Decide which one you will use to make your boat! Show what you have found out in a table. E.g.</w:t>
            </w:r>
          </w:p>
          <w:tbl>
            <w:tblPr>
              <w:tblStyle w:val="TableGrid"/>
              <w:tblW w:w="0" w:type="auto"/>
              <w:tblInd w:w="720" w:type="dxa"/>
              <w:tblLook w:val="04A0" w:firstRow="1" w:lastRow="0" w:firstColumn="1" w:lastColumn="0" w:noHBand="0" w:noVBand="1"/>
            </w:tblPr>
            <w:tblGrid>
              <w:gridCol w:w="2067"/>
              <w:gridCol w:w="1979"/>
              <w:gridCol w:w="2210"/>
              <w:gridCol w:w="1814"/>
            </w:tblGrid>
            <w:tr w:rsidR="002621BE" w14:paraId="0CBA439A" w14:textId="1DF863C9" w:rsidTr="002621BE">
              <w:tc>
                <w:tcPr>
                  <w:tcW w:w="2067" w:type="dxa"/>
                </w:tcPr>
                <w:p w14:paraId="30A1B6BA" w14:textId="6A105F0F" w:rsidR="002621BE" w:rsidRDefault="002621BE" w:rsidP="00CB5C81">
                  <w:pPr>
                    <w:pStyle w:val="ListParagraph"/>
                    <w:framePr w:hSpace="180" w:wrap="around" w:hAnchor="margin" w:y="656"/>
                    <w:ind w:left="0"/>
                    <w:rPr>
                      <w:rFonts w:ascii="Tahoma" w:hAnsi="Tahoma" w:cs="Tahoma"/>
                    </w:rPr>
                  </w:pPr>
                  <w:r>
                    <w:rPr>
                      <w:rFonts w:ascii="Tahoma" w:hAnsi="Tahoma" w:cs="Tahoma"/>
                    </w:rPr>
                    <w:t>Material</w:t>
                  </w:r>
                </w:p>
              </w:tc>
              <w:tc>
                <w:tcPr>
                  <w:tcW w:w="1979" w:type="dxa"/>
                </w:tcPr>
                <w:p w14:paraId="46EBD9F5" w14:textId="48C32B3E" w:rsidR="002621BE" w:rsidRDefault="002621BE" w:rsidP="00CB5C81">
                  <w:pPr>
                    <w:pStyle w:val="ListParagraph"/>
                    <w:framePr w:hSpace="180" w:wrap="around" w:hAnchor="margin" w:y="656"/>
                    <w:ind w:left="0"/>
                    <w:rPr>
                      <w:rFonts w:ascii="Tahoma" w:hAnsi="Tahoma" w:cs="Tahoma"/>
                    </w:rPr>
                  </w:pPr>
                  <w:r>
                    <w:rPr>
                      <w:rFonts w:ascii="Tahoma" w:hAnsi="Tahoma" w:cs="Tahoma"/>
                    </w:rPr>
                    <w:t>Floats (Yes or No)</w:t>
                  </w:r>
                </w:p>
              </w:tc>
              <w:tc>
                <w:tcPr>
                  <w:tcW w:w="2210" w:type="dxa"/>
                </w:tcPr>
                <w:p w14:paraId="6115646B" w14:textId="2C4525E0" w:rsidR="002621BE" w:rsidRDefault="002621BE" w:rsidP="00CB5C81">
                  <w:pPr>
                    <w:pStyle w:val="ListParagraph"/>
                    <w:framePr w:hSpace="180" w:wrap="around" w:hAnchor="margin" w:y="656"/>
                    <w:ind w:left="0"/>
                    <w:rPr>
                      <w:rFonts w:ascii="Tahoma" w:hAnsi="Tahoma" w:cs="Tahoma"/>
                    </w:rPr>
                  </w:pPr>
                  <w:r>
                    <w:rPr>
                      <w:rFonts w:ascii="Tahoma" w:hAnsi="Tahoma" w:cs="Tahoma"/>
                    </w:rPr>
                    <w:t>Waterproof (Yes or No)</w:t>
                  </w:r>
                </w:p>
              </w:tc>
              <w:tc>
                <w:tcPr>
                  <w:tcW w:w="1814" w:type="dxa"/>
                </w:tcPr>
                <w:p w14:paraId="5D18C599" w14:textId="6C6E4C43" w:rsidR="002621BE" w:rsidRDefault="002621BE" w:rsidP="00CB5C81">
                  <w:pPr>
                    <w:pStyle w:val="ListParagraph"/>
                    <w:framePr w:hSpace="180" w:wrap="around" w:hAnchor="margin" w:y="656"/>
                    <w:ind w:left="0"/>
                    <w:rPr>
                      <w:rFonts w:ascii="Tahoma" w:hAnsi="Tahoma" w:cs="Tahoma"/>
                    </w:rPr>
                  </w:pPr>
                  <w:r>
                    <w:rPr>
                      <w:rFonts w:ascii="Tahoma" w:hAnsi="Tahoma" w:cs="Tahoma"/>
                    </w:rPr>
                    <w:t xml:space="preserve">Can the shape of the material be changed? E.g. </w:t>
                  </w:r>
                  <w:r w:rsidR="0042797D">
                    <w:rPr>
                      <w:rFonts w:ascii="Tahoma" w:hAnsi="Tahoma" w:cs="Tahoma"/>
                    </w:rPr>
                    <w:t>squashed</w:t>
                  </w:r>
                  <w:r>
                    <w:rPr>
                      <w:rFonts w:ascii="Tahoma" w:hAnsi="Tahoma" w:cs="Tahoma"/>
                    </w:rPr>
                    <w:t xml:space="preserve"> or bent? </w:t>
                  </w:r>
                </w:p>
              </w:tc>
            </w:tr>
            <w:tr w:rsidR="002621BE" w14:paraId="262EE6C1" w14:textId="1A616589" w:rsidTr="002621BE">
              <w:tc>
                <w:tcPr>
                  <w:tcW w:w="2067" w:type="dxa"/>
                </w:tcPr>
                <w:p w14:paraId="60C01F8B" w14:textId="223451D2" w:rsidR="002621BE" w:rsidRDefault="002621BE" w:rsidP="00CB5C81">
                  <w:pPr>
                    <w:pStyle w:val="ListParagraph"/>
                    <w:framePr w:hSpace="180" w:wrap="around" w:hAnchor="margin" w:y="656"/>
                    <w:ind w:left="0"/>
                    <w:rPr>
                      <w:rFonts w:ascii="Tahoma" w:hAnsi="Tahoma" w:cs="Tahoma"/>
                    </w:rPr>
                  </w:pPr>
                  <w:r>
                    <w:rPr>
                      <w:rFonts w:ascii="Tahoma" w:hAnsi="Tahoma" w:cs="Tahoma"/>
                    </w:rPr>
                    <w:t>Crisp bag</w:t>
                  </w:r>
                </w:p>
              </w:tc>
              <w:tc>
                <w:tcPr>
                  <w:tcW w:w="1979" w:type="dxa"/>
                </w:tcPr>
                <w:p w14:paraId="458704F7" w14:textId="77777777" w:rsidR="002621BE" w:rsidRDefault="002621BE" w:rsidP="00CB5C81">
                  <w:pPr>
                    <w:pStyle w:val="ListParagraph"/>
                    <w:framePr w:hSpace="180" w:wrap="around" w:hAnchor="margin" w:y="656"/>
                    <w:ind w:left="0"/>
                    <w:rPr>
                      <w:rFonts w:ascii="Tahoma" w:hAnsi="Tahoma" w:cs="Tahoma"/>
                    </w:rPr>
                  </w:pPr>
                </w:p>
              </w:tc>
              <w:tc>
                <w:tcPr>
                  <w:tcW w:w="2210" w:type="dxa"/>
                </w:tcPr>
                <w:p w14:paraId="67D66007" w14:textId="77777777" w:rsidR="002621BE" w:rsidRDefault="002621BE" w:rsidP="00CB5C81">
                  <w:pPr>
                    <w:pStyle w:val="ListParagraph"/>
                    <w:framePr w:hSpace="180" w:wrap="around" w:hAnchor="margin" w:y="656"/>
                    <w:ind w:left="0"/>
                    <w:rPr>
                      <w:rFonts w:ascii="Tahoma" w:hAnsi="Tahoma" w:cs="Tahoma"/>
                    </w:rPr>
                  </w:pPr>
                </w:p>
              </w:tc>
              <w:tc>
                <w:tcPr>
                  <w:tcW w:w="1814" w:type="dxa"/>
                </w:tcPr>
                <w:p w14:paraId="25810247" w14:textId="77777777" w:rsidR="002621BE" w:rsidRDefault="002621BE" w:rsidP="00CB5C81">
                  <w:pPr>
                    <w:pStyle w:val="ListParagraph"/>
                    <w:framePr w:hSpace="180" w:wrap="around" w:hAnchor="margin" w:y="656"/>
                    <w:ind w:left="0"/>
                    <w:rPr>
                      <w:rFonts w:ascii="Tahoma" w:hAnsi="Tahoma" w:cs="Tahoma"/>
                    </w:rPr>
                  </w:pPr>
                </w:p>
              </w:tc>
            </w:tr>
            <w:tr w:rsidR="002621BE" w14:paraId="7B0401FB" w14:textId="61411889" w:rsidTr="002621BE">
              <w:tc>
                <w:tcPr>
                  <w:tcW w:w="2067" w:type="dxa"/>
                </w:tcPr>
                <w:p w14:paraId="70573767" w14:textId="55AB687A" w:rsidR="002621BE" w:rsidRDefault="002621BE" w:rsidP="00CB5C81">
                  <w:pPr>
                    <w:pStyle w:val="ListParagraph"/>
                    <w:framePr w:hSpace="180" w:wrap="around" w:hAnchor="margin" w:y="656"/>
                    <w:ind w:left="0"/>
                    <w:rPr>
                      <w:rFonts w:ascii="Tahoma" w:hAnsi="Tahoma" w:cs="Tahoma"/>
                    </w:rPr>
                  </w:pPr>
                  <w:r>
                    <w:rPr>
                      <w:rFonts w:ascii="Tahoma" w:hAnsi="Tahoma" w:cs="Tahoma"/>
                    </w:rPr>
                    <w:t>Foil</w:t>
                  </w:r>
                </w:p>
              </w:tc>
              <w:tc>
                <w:tcPr>
                  <w:tcW w:w="1979" w:type="dxa"/>
                </w:tcPr>
                <w:p w14:paraId="5CF55A96" w14:textId="77777777" w:rsidR="002621BE" w:rsidRDefault="002621BE" w:rsidP="00CB5C81">
                  <w:pPr>
                    <w:pStyle w:val="ListParagraph"/>
                    <w:framePr w:hSpace="180" w:wrap="around" w:hAnchor="margin" w:y="656"/>
                    <w:ind w:left="0"/>
                    <w:rPr>
                      <w:rFonts w:ascii="Tahoma" w:hAnsi="Tahoma" w:cs="Tahoma"/>
                    </w:rPr>
                  </w:pPr>
                </w:p>
              </w:tc>
              <w:tc>
                <w:tcPr>
                  <w:tcW w:w="2210" w:type="dxa"/>
                </w:tcPr>
                <w:p w14:paraId="4BA1032F" w14:textId="77777777" w:rsidR="002621BE" w:rsidRDefault="002621BE" w:rsidP="00CB5C81">
                  <w:pPr>
                    <w:pStyle w:val="ListParagraph"/>
                    <w:framePr w:hSpace="180" w:wrap="around" w:hAnchor="margin" w:y="656"/>
                    <w:ind w:left="0"/>
                    <w:rPr>
                      <w:rFonts w:ascii="Tahoma" w:hAnsi="Tahoma" w:cs="Tahoma"/>
                    </w:rPr>
                  </w:pPr>
                </w:p>
              </w:tc>
              <w:tc>
                <w:tcPr>
                  <w:tcW w:w="1814" w:type="dxa"/>
                </w:tcPr>
                <w:p w14:paraId="19572932" w14:textId="77777777" w:rsidR="002621BE" w:rsidRDefault="002621BE" w:rsidP="00CB5C81">
                  <w:pPr>
                    <w:pStyle w:val="ListParagraph"/>
                    <w:framePr w:hSpace="180" w:wrap="around" w:hAnchor="margin" w:y="656"/>
                    <w:ind w:left="0"/>
                    <w:rPr>
                      <w:rFonts w:ascii="Tahoma" w:hAnsi="Tahoma" w:cs="Tahoma"/>
                    </w:rPr>
                  </w:pPr>
                </w:p>
              </w:tc>
            </w:tr>
            <w:tr w:rsidR="002621BE" w14:paraId="125AAD85" w14:textId="3FD42C72" w:rsidTr="002621BE">
              <w:tc>
                <w:tcPr>
                  <w:tcW w:w="2067" w:type="dxa"/>
                </w:tcPr>
                <w:p w14:paraId="63CCE734" w14:textId="3E3A5ABD" w:rsidR="002621BE" w:rsidRPr="00CE39BD" w:rsidRDefault="002621BE" w:rsidP="00CB5C81">
                  <w:pPr>
                    <w:pStyle w:val="ListParagraph"/>
                    <w:framePr w:hSpace="180" w:wrap="around" w:hAnchor="margin" w:y="656"/>
                    <w:ind w:left="0"/>
                    <w:rPr>
                      <w:rFonts w:ascii="Tahoma" w:hAnsi="Tahoma" w:cs="Tahoma"/>
                    </w:rPr>
                  </w:pPr>
                  <w:r w:rsidRPr="00CE39BD">
                    <w:rPr>
                      <w:rFonts w:ascii="Tahoma" w:hAnsi="Tahoma" w:cs="Tahoma"/>
                    </w:rPr>
                    <w:t>sponge</w:t>
                  </w:r>
                </w:p>
              </w:tc>
              <w:tc>
                <w:tcPr>
                  <w:tcW w:w="1979" w:type="dxa"/>
                </w:tcPr>
                <w:p w14:paraId="46CE9AD2" w14:textId="77777777" w:rsidR="002621BE" w:rsidRDefault="002621BE" w:rsidP="00CB5C81">
                  <w:pPr>
                    <w:pStyle w:val="ListParagraph"/>
                    <w:framePr w:hSpace="180" w:wrap="around" w:hAnchor="margin" w:y="656"/>
                    <w:ind w:left="0"/>
                    <w:rPr>
                      <w:rFonts w:ascii="Tahoma" w:hAnsi="Tahoma" w:cs="Tahoma"/>
                    </w:rPr>
                  </w:pPr>
                </w:p>
              </w:tc>
              <w:tc>
                <w:tcPr>
                  <w:tcW w:w="2210" w:type="dxa"/>
                </w:tcPr>
                <w:p w14:paraId="7F163776" w14:textId="77777777" w:rsidR="002621BE" w:rsidRDefault="002621BE" w:rsidP="00CB5C81">
                  <w:pPr>
                    <w:pStyle w:val="ListParagraph"/>
                    <w:framePr w:hSpace="180" w:wrap="around" w:hAnchor="margin" w:y="656"/>
                    <w:ind w:left="0"/>
                    <w:rPr>
                      <w:rFonts w:ascii="Tahoma" w:hAnsi="Tahoma" w:cs="Tahoma"/>
                    </w:rPr>
                  </w:pPr>
                </w:p>
              </w:tc>
              <w:tc>
                <w:tcPr>
                  <w:tcW w:w="1814" w:type="dxa"/>
                </w:tcPr>
                <w:p w14:paraId="49B9DD9E" w14:textId="77777777" w:rsidR="002621BE" w:rsidRDefault="002621BE" w:rsidP="00CB5C81">
                  <w:pPr>
                    <w:pStyle w:val="ListParagraph"/>
                    <w:framePr w:hSpace="180" w:wrap="around" w:hAnchor="margin" w:y="656"/>
                    <w:ind w:left="0"/>
                    <w:rPr>
                      <w:rFonts w:ascii="Tahoma" w:hAnsi="Tahoma" w:cs="Tahoma"/>
                    </w:rPr>
                  </w:pPr>
                </w:p>
              </w:tc>
            </w:tr>
            <w:tr w:rsidR="002621BE" w14:paraId="46396892" w14:textId="7A77C5D2" w:rsidTr="002621BE">
              <w:tc>
                <w:tcPr>
                  <w:tcW w:w="2067" w:type="dxa"/>
                </w:tcPr>
                <w:p w14:paraId="3BBF8056" w14:textId="32CDC2ED" w:rsidR="002621BE" w:rsidRDefault="002621BE" w:rsidP="00CB5C81">
                  <w:pPr>
                    <w:pStyle w:val="ListParagraph"/>
                    <w:framePr w:hSpace="180" w:wrap="around" w:hAnchor="margin" w:y="656"/>
                    <w:ind w:left="0"/>
                    <w:rPr>
                      <w:rFonts w:ascii="Tahoma" w:hAnsi="Tahoma" w:cs="Tahoma"/>
                    </w:rPr>
                  </w:pPr>
                  <w:r>
                    <w:rPr>
                      <w:rFonts w:ascii="Tahoma" w:hAnsi="Tahoma" w:cs="Tahoma"/>
                    </w:rPr>
                    <w:t>Jelly</w:t>
                  </w:r>
                </w:p>
              </w:tc>
              <w:tc>
                <w:tcPr>
                  <w:tcW w:w="1979" w:type="dxa"/>
                </w:tcPr>
                <w:p w14:paraId="3CAB45D9" w14:textId="77777777" w:rsidR="002621BE" w:rsidRDefault="002621BE" w:rsidP="00CB5C81">
                  <w:pPr>
                    <w:pStyle w:val="ListParagraph"/>
                    <w:framePr w:hSpace="180" w:wrap="around" w:hAnchor="margin" w:y="656"/>
                    <w:ind w:left="0"/>
                    <w:rPr>
                      <w:rFonts w:ascii="Tahoma" w:hAnsi="Tahoma" w:cs="Tahoma"/>
                    </w:rPr>
                  </w:pPr>
                </w:p>
              </w:tc>
              <w:tc>
                <w:tcPr>
                  <w:tcW w:w="2210" w:type="dxa"/>
                </w:tcPr>
                <w:p w14:paraId="11A3712C" w14:textId="77777777" w:rsidR="002621BE" w:rsidRDefault="002621BE" w:rsidP="00CB5C81">
                  <w:pPr>
                    <w:pStyle w:val="ListParagraph"/>
                    <w:framePr w:hSpace="180" w:wrap="around" w:hAnchor="margin" w:y="656"/>
                    <w:ind w:left="0"/>
                    <w:rPr>
                      <w:rFonts w:ascii="Tahoma" w:hAnsi="Tahoma" w:cs="Tahoma"/>
                    </w:rPr>
                  </w:pPr>
                </w:p>
              </w:tc>
              <w:tc>
                <w:tcPr>
                  <w:tcW w:w="1814" w:type="dxa"/>
                </w:tcPr>
                <w:p w14:paraId="5FECF7CF" w14:textId="77777777" w:rsidR="002621BE" w:rsidRDefault="002621BE" w:rsidP="00CB5C81">
                  <w:pPr>
                    <w:pStyle w:val="ListParagraph"/>
                    <w:framePr w:hSpace="180" w:wrap="around" w:hAnchor="margin" w:y="656"/>
                    <w:ind w:left="0"/>
                    <w:rPr>
                      <w:rFonts w:ascii="Tahoma" w:hAnsi="Tahoma" w:cs="Tahoma"/>
                    </w:rPr>
                  </w:pPr>
                </w:p>
              </w:tc>
            </w:tr>
            <w:tr w:rsidR="002621BE" w14:paraId="72EEECA2" w14:textId="77777777" w:rsidTr="002621BE">
              <w:tc>
                <w:tcPr>
                  <w:tcW w:w="2067" w:type="dxa"/>
                </w:tcPr>
                <w:p w14:paraId="209EA17B" w14:textId="0955C19C" w:rsidR="002621BE" w:rsidRDefault="002621BE" w:rsidP="00CB5C81">
                  <w:pPr>
                    <w:pStyle w:val="ListParagraph"/>
                    <w:framePr w:hSpace="180" w:wrap="around" w:hAnchor="margin" w:y="656"/>
                    <w:ind w:left="0"/>
                    <w:rPr>
                      <w:rFonts w:ascii="Tahoma" w:hAnsi="Tahoma" w:cs="Tahoma"/>
                    </w:rPr>
                  </w:pPr>
                  <w:r>
                    <w:rPr>
                      <w:rFonts w:ascii="Tahoma" w:hAnsi="Tahoma" w:cs="Tahoma"/>
                    </w:rPr>
                    <w:t xml:space="preserve">Add other ideas of your own. At least 2. </w:t>
                  </w:r>
                </w:p>
              </w:tc>
              <w:tc>
                <w:tcPr>
                  <w:tcW w:w="1979" w:type="dxa"/>
                </w:tcPr>
                <w:p w14:paraId="00A59FC3" w14:textId="77777777" w:rsidR="002621BE" w:rsidRDefault="002621BE" w:rsidP="00CB5C81">
                  <w:pPr>
                    <w:pStyle w:val="ListParagraph"/>
                    <w:framePr w:hSpace="180" w:wrap="around" w:hAnchor="margin" w:y="656"/>
                    <w:ind w:left="0"/>
                    <w:rPr>
                      <w:rFonts w:ascii="Tahoma" w:hAnsi="Tahoma" w:cs="Tahoma"/>
                    </w:rPr>
                  </w:pPr>
                </w:p>
              </w:tc>
              <w:tc>
                <w:tcPr>
                  <w:tcW w:w="2210" w:type="dxa"/>
                </w:tcPr>
                <w:p w14:paraId="6CEEB888" w14:textId="77777777" w:rsidR="002621BE" w:rsidRDefault="002621BE" w:rsidP="00CB5C81">
                  <w:pPr>
                    <w:pStyle w:val="ListParagraph"/>
                    <w:framePr w:hSpace="180" w:wrap="around" w:hAnchor="margin" w:y="656"/>
                    <w:ind w:left="0"/>
                    <w:rPr>
                      <w:rFonts w:ascii="Tahoma" w:hAnsi="Tahoma" w:cs="Tahoma"/>
                    </w:rPr>
                  </w:pPr>
                </w:p>
              </w:tc>
              <w:tc>
                <w:tcPr>
                  <w:tcW w:w="1814" w:type="dxa"/>
                </w:tcPr>
                <w:p w14:paraId="1D2A1832" w14:textId="77777777" w:rsidR="002621BE" w:rsidRDefault="002621BE" w:rsidP="00CB5C81">
                  <w:pPr>
                    <w:pStyle w:val="ListParagraph"/>
                    <w:framePr w:hSpace="180" w:wrap="around" w:hAnchor="margin" w:y="656"/>
                    <w:ind w:left="0"/>
                    <w:rPr>
                      <w:rFonts w:ascii="Tahoma" w:hAnsi="Tahoma" w:cs="Tahoma"/>
                    </w:rPr>
                  </w:pPr>
                </w:p>
              </w:tc>
            </w:tr>
          </w:tbl>
          <w:p w14:paraId="64C486BB" w14:textId="2358D025" w:rsidR="004A0E6C" w:rsidRDefault="004A0E6C" w:rsidP="00CE39BD">
            <w:pPr>
              <w:pStyle w:val="ListParagraph"/>
              <w:rPr>
                <w:rFonts w:ascii="Tahoma" w:hAnsi="Tahoma" w:cs="Tahoma"/>
              </w:rPr>
            </w:pPr>
          </w:p>
          <w:p w14:paraId="2135DAC2" w14:textId="77777777" w:rsidR="002621BE" w:rsidRDefault="002621BE" w:rsidP="00CE39BD">
            <w:pPr>
              <w:pStyle w:val="ListParagraph"/>
              <w:rPr>
                <w:rFonts w:ascii="Tahoma" w:hAnsi="Tahoma" w:cs="Tahoma"/>
              </w:rPr>
            </w:pPr>
          </w:p>
          <w:p w14:paraId="38D1450E" w14:textId="77777777" w:rsidR="00CE39BD" w:rsidRDefault="00CE39BD" w:rsidP="00CE39BD">
            <w:pPr>
              <w:pStyle w:val="ListParagraph"/>
              <w:rPr>
                <w:rFonts w:ascii="Tahoma" w:hAnsi="Tahoma" w:cs="Tahoma"/>
              </w:rPr>
            </w:pPr>
          </w:p>
          <w:p w14:paraId="165F0874" w14:textId="70FD5EF6" w:rsidR="00CE39BD" w:rsidRPr="00637EC9" w:rsidRDefault="00CE39BD" w:rsidP="00637EC9">
            <w:pPr>
              <w:pStyle w:val="ListParagraph"/>
              <w:numPr>
                <w:ilvl w:val="0"/>
                <w:numId w:val="3"/>
              </w:numPr>
              <w:rPr>
                <w:rFonts w:ascii="Tahoma" w:hAnsi="Tahoma" w:cs="Tahoma"/>
              </w:rPr>
            </w:pPr>
            <w:r w:rsidRPr="0042797D">
              <w:rPr>
                <w:rFonts w:ascii="Tahoma" w:hAnsi="Tahoma" w:cs="Tahoma"/>
                <w:b/>
                <w:bCs/>
              </w:rPr>
              <w:t>DT:</w:t>
            </w:r>
            <w:r>
              <w:rPr>
                <w:rFonts w:ascii="Tahoma" w:hAnsi="Tahoma" w:cs="Tahoma"/>
              </w:rPr>
              <w:t xml:space="preserve"> Your job is to build a boat that will carry a small toy across the bath! </w:t>
            </w:r>
            <w:r w:rsidR="002621BE">
              <w:rPr>
                <w:rFonts w:ascii="Tahoma" w:hAnsi="Tahoma" w:cs="Tahoma"/>
              </w:rPr>
              <w:t xml:space="preserve">It has to stay above the water. No sinking is allowed! Draw the design of your boat and label the materials. </w:t>
            </w:r>
            <w:r>
              <w:rPr>
                <w:rFonts w:ascii="Tahoma" w:hAnsi="Tahoma" w:cs="Tahoma"/>
              </w:rPr>
              <w:t xml:space="preserve">Use your materials and decorate it how you like. </w:t>
            </w:r>
            <w:r w:rsidR="002621BE">
              <w:rPr>
                <w:rFonts w:ascii="Tahoma" w:hAnsi="Tahoma" w:cs="Tahoma"/>
              </w:rPr>
              <w:t xml:space="preserve">Make any changes that you need to make it float even better. </w:t>
            </w:r>
            <w:r>
              <w:rPr>
                <w:rFonts w:ascii="Tahoma" w:hAnsi="Tahoma" w:cs="Tahoma"/>
              </w:rPr>
              <w:t>Take a photo to prove that it works and send it to your teacher.</w:t>
            </w:r>
            <w:r w:rsidR="002621BE">
              <w:rPr>
                <w:rFonts w:ascii="Tahoma" w:hAnsi="Tahoma" w:cs="Tahoma"/>
              </w:rPr>
              <w:t xml:space="preserve"> </w:t>
            </w:r>
          </w:p>
          <w:p w14:paraId="44957CD0" w14:textId="1B80B2FE" w:rsidR="00637EC9" w:rsidRPr="006F7C17" w:rsidRDefault="00637EC9" w:rsidP="00637EC9">
            <w:pPr>
              <w:pStyle w:val="ListParagraph"/>
              <w:rPr>
                <w:rFonts w:ascii="Tahoma" w:hAnsi="Tahoma" w:cs="Tahoma"/>
              </w:rPr>
            </w:pPr>
          </w:p>
          <w:p w14:paraId="676BBDB5" w14:textId="2047EFFA" w:rsidR="00FD274D" w:rsidRPr="00FD274D" w:rsidRDefault="00637EC9" w:rsidP="00FD274D">
            <w:pPr>
              <w:pStyle w:val="ListParagraph"/>
              <w:numPr>
                <w:ilvl w:val="0"/>
                <w:numId w:val="3"/>
              </w:numPr>
              <w:rPr>
                <w:rFonts w:ascii="Tahoma" w:hAnsi="Tahoma" w:cs="Tahoma"/>
              </w:rPr>
            </w:pPr>
            <w:r w:rsidRPr="0042797D">
              <w:rPr>
                <w:rFonts w:ascii="Tahoma" w:hAnsi="Tahoma" w:cs="Tahoma"/>
                <w:b/>
                <w:bCs/>
                <w:noProof/>
              </w:rPr>
              <w:drawing>
                <wp:anchor distT="0" distB="0" distL="114300" distR="114300" simplePos="0" relativeHeight="251665408" behindDoc="1" locked="0" layoutInCell="1" allowOverlap="1" wp14:anchorId="18F02096" wp14:editId="766518EE">
                  <wp:simplePos x="0" y="0"/>
                  <wp:positionH relativeFrom="column">
                    <wp:posOffset>195580</wp:posOffset>
                  </wp:positionH>
                  <wp:positionV relativeFrom="paragraph">
                    <wp:posOffset>25400</wp:posOffset>
                  </wp:positionV>
                  <wp:extent cx="696595" cy="696595"/>
                  <wp:effectExtent l="0" t="0" r="8255" b="8255"/>
                  <wp:wrapTight wrapText="bothSides">
                    <wp:wrapPolygon edited="0">
                      <wp:start x="0" y="0"/>
                      <wp:lineTo x="0" y="21265"/>
                      <wp:lineTo x="21265" y="21265"/>
                      <wp:lineTo x="2126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696595" cy="696595"/>
                          </a:xfrm>
                          <a:prstGeom prst="rect">
                            <a:avLst/>
                          </a:prstGeom>
                        </pic:spPr>
                      </pic:pic>
                    </a:graphicData>
                  </a:graphic>
                  <wp14:sizeRelH relativeFrom="margin">
                    <wp14:pctWidth>0</wp14:pctWidth>
                  </wp14:sizeRelH>
                  <wp14:sizeRelV relativeFrom="margin">
                    <wp14:pctHeight>0</wp14:pctHeight>
                  </wp14:sizeRelV>
                </wp:anchor>
              </w:drawing>
            </w:r>
            <w:r w:rsidRPr="0042797D">
              <w:rPr>
                <w:rFonts w:ascii="Tahoma" w:hAnsi="Tahoma" w:cs="Tahoma"/>
                <w:b/>
                <w:bCs/>
              </w:rPr>
              <w:t>Music:</w:t>
            </w:r>
            <w:r w:rsidRPr="00637EC9">
              <w:rPr>
                <w:rFonts w:ascii="Tahoma" w:hAnsi="Tahoma" w:cs="Tahoma"/>
              </w:rPr>
              <w:t xml:space="preserve">  </w:t>
            </w:r>
            <w:r w:rsidR="007C5E65">
              <w:rPr>
                <w:rFonts w:ascii="Tahoma" w:hAnsi="Tahoma" w:cs="Tahoma"/>
              </w:rPr>
              <w:t>Listen to 2 minute pieces of Handel’s water music. Listen to the piece at 4 minutes and at 38 minutes. How are the two pieces different? What instruments can you hear in the two pieces of music. Can you hear the music becoming louder and quieter? How does it make you feel? Draw two pictures for each piece of music.</w:t>
            </w:r>
            <w:r w:rsidR="002621BE">
              <w:rPr>
                <w:rFonts w:ascii="Tahoma" w:hAnsi="Tahoma" w:cs="Tahoma"/>
              </w:rPr>
              <w:t xml:space="preserve"> Write a sentence for each picture saying how the different </w:t>
            </w:r>
            <w:r w:rsidR="0042797D">
              <w:rPr>
                <w:rFonts w:ascii="Tahoma" w:hAnsi="Tahoma" w:cs="Tahoma"/>
              </w:rPr>
              <w:t>pieces</w:t>
            </w:r>
            <w:r w:rsidR="002621BE">
              <w:rPr>
                <w:rFonts w:ascii="Tahoma" w:hAnsi="Tahoma" w:cs="Tahoma"/>
              </w:rPr>
              <w:t xml:space="preserve"> make you feel. </w:t>
            </w:r>
          </w:p>
          <w:p w14:paraId="2D543E21" w14:textId="77777777" w:rsidR="00FD274D" w:rsidRDefault="00FD274D" w:rsidP="00FD274D">
            <w:pPr>
              <w:pStyle w:val="ListParagraph"/>
              <w:rPr>
                <w:rFonts w:ascii="Tahoma" w:hAnsi="Tahoma" w:cs="Tahoma"/>
              </w:rPr>
            </w:pPr>
          </w:p>
          <w:p w14:paraId="1ADBFB4D" w14:textId="35F4CD40" w:rsidR="00FD274D" w:rsidRDefault="00FD274D" w:rsidP="00FD274D">
            <w:pPr>
              <w:pStyle w:val="ListParagraph"/>
              <w:rPr>
                <w:rFonts w:ascii="Tahoma" w:hAnsi="Tahoma" w:cs="Tahoma"/>
              </w:rPr>
            </w:pPr>
            <w:r>
              <w:rPr>
                <w:noProof/>
              </w:rPr>
              <w:drawing>
                <wp:anchor distT="0" distB="0" distL="114300" distR="114300" simplePos="0" relativeHeight="251678720" behindDoc="0" locked="0" layoutInCell="1" allowOverlap="1" wp14:anchorId="06D33219" wp14:editId="11679F81">
                  <wp:simplePos x="0" y="0"/>
                  <wp:positionH relativeFrom="column">
                    <wp:posOffset>89535</wp:posOffset>
                  </wp:positionH>
                  <wp:positionV relativeFrom="paragraph">
                    <wp:posOffset>155575</wp:posOffset>
                  </wp:positionV>
                  <wp:extent cx="1644650" cy="1409065"/>
                  <wp:effectExtent l="0" t="0" r="0" b="635"/>
                  <wp:wrapSquare wrapText="bothSides"/>
                  <wp:docPr id="18" name="Picture 18" descr="268 Best Beach Pails, Bait Buckets and Oyster Tins images | Ba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68 Best Beach Pails, Bait Buckets and Oyster Tins images | Bait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4650"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BA55BC" wp14:editId="29FA89B5">
                  <wp:extent cx="1567180" cy="1567543"/>
                  <wp:effectExtent l="0" t="0" r="0" b="0"/>
                  <wp:docPr id="23" name="Picture 23" descr="Carte-de-visite depicting child with shovel and bucket in sea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te-de-visite depicting child with shovel and bucket in seaside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9033" cy="1609406"/>
                          </a:xfrm>
                          <a:prstGeom prst="rect">
                            <a:avLst/>
                          </a:prstGeom>
                          <a:noFill/>
                          <a:ln>
                            <a:noFill/>
                          </a:ln>
                        </pic:spPr>
                      </pic:pic>
                    </a:graphicData>
                  </a:graphic>
                </wp:inline>
              </w:drawing>
            </w:r>
            <w:r>
              <w:rPr>
                <w:noProof/>
              </w:rPr>
              <w:drawing>
                <wp:anchor distT="0" distB="0" distL="114300" distR="114300" simplePos="0" relativeHeight="251679744" behindDoc="1" locked="0" layoutInCell="1" allowOverlap="1" wp14:anchorId="29453892" wp14:editId="74BE2F40">
                  <wp:simplePos x="0" y="0"/>
                  <wp:positionH relativeFrom="column">
                    <wp:posOffset>1837173</wp:posOffset>
                  </wp:positionH>
                  <wp:positionV relativeFrom="paragraph">
                    <wp:posOffset>174732</wp:posOffset>
                  </wp:positionV>
                  <wp:extent cx="1651635" cy="1416685"/>
                  <wp:effectExtent l="0" t="0" r="5715" b="0"/>
                  <wp:wrapTight wrapText="bothSides">
                    <wp:wrapPolygon edited="0">
                      <wp:start x="0" y="0"/>
                      <wp:lineTo x="0" y="21203"/>
                      <wp:lineTo x="21426" y="21203"/>
                      <wp:lineTo x="21426" y="0"/>
                      <wp:lineTo x="0" y="0"/>
                    </wp:wrapPolygon>
                  </wp:wrapTight>
                  <wp:docPr id="21" name="Picture 21" descr="Bucket and Spade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cket and Spade Holiday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51635" cy="1416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75901" w14:textId="33F6B8B9" w:rsidR="00637EC9" w:rsidRPr="00FD274D" w:rsidRDefault="001A00CD" w:rsidP="00FD274D">
            <w:pPr>
              <w:pStyle w:val="ListParagraph"/>
              <w:numPr>
                <w:ilvl w:val="0"/>
                <w:numId w:val="3"/>
              </w:numPr>
              <w:rPr>
                <w:rFonts w:ascii="Tahoma" w:hAnsi="Tahoma" w:cs="Tahoma"/>
              </w:rPr>
            </w:pPr>
            <w:r w:rsidRPr="0042797D">
              <w:rPr>
                <w:rFonts w:ascii="Tahoma" w:hAnsi="Tahoma" w:cs="Tahoma"/>
                <w:b/>
                <w:bCs/>
              </w:rPr>
              <w:t>History</w:t>
            </w:r>
            <w:r w:rsidR="00637EC9" w:rsidRPr="0042797D">
              <w:rPr>
                <w:rFonts w:ascii="Tahoma" w:hAnsi="Tahoma" w:cs="Tahoma"/>
                <w:b/>
                <w:bCs/>
              </w:rPr>
              <w:t>:</w:t>
            </w:r>
            <w:r w:rsidR="00637EC9" w:rsidRPr="00FD274D">
              <w:rPr>
                <w:rFonts w:ascii="Tahoma" w:hAnsi="Tahoma" w:cs="Tahoma"/>
              </w:rPr>
              <w:t xml:space="preserve"> </w:t>
            </w:r>
            <w:r w:rsidR="00B959BC" w:rsidRPr="00FD274D">
              <w:rPr>
                <w:rFonts w:ascii="Tahoma" w:hAnsi="Tahoma" w:cs="Tahoma"/>
              </w:rPr>
              <w:t>Have you been to the seaside? If you wanted to dig in sand, what do you use</w:t>
            </w:r>
            <w:r w:rsidR="005D5D1A" w:rsidRPr="00FD274D">
              <w:rPr>
                <w:rFonts w:ascii="Tahoma" w:hAnsi="Tahoma" w:cs="Tahoma"/>
              </w:rPr>
              <w:t>? What are buckets and spades made of today</w:t>
            </w:r>
            <w:r w:rsidR="00FD274D">
              <w:rPr>
                <w:rFonts w:ascii="Tahoma" w:hAnsi="Tahoma" w:cs="Tahoma"/>
              </w:rPr>
              <w:t xml:space="preserve">? Look at the pictures above and say what is the difference in how people dressed for the seaside in the past and now. In the past buckets and spades were made from metal. Would that have </w:t>
            </w:r>
            <w:r w:rsidR="00FD274D">
              <w:rPr>
                <w:rFonts w:ascii="Tahoma" w:hAnsi="Tahoma" w:cs="Tahoma"/>
              </w:rPr>
              <w:lastRenderedPageBreak/>
              <w:t>made them heavy when filled with water and sand?</w:t>
            </w:r>
            <w:r w:rsidR="007D53B1">
              <w:rPr>
                <w:rFonts w:ascii="Tahoma" w:hAnsi="Tahoma" w:cs="Tahoma"/>
              </w:rPr>
              <w:t xml:space="preserve"> What happens to metal when it mixes with salt water? Find out!</w:t>
            </w:r>
            <w:r w:rsidR="007D53B1">
              <w:t xml:space="preserve"> </w:t>
            </w:r>
            <w:hyperlink r:id="rId29" w:history="1">
              <w:r w:rsidR="007D53B1">
                <w:rPr>
                  <w:rStyle w:val="Hyperlink"/>
                </w:rPr>
                <w:t>https://www.tes.com/teaching-resource/ks1-seaside-holidays-in-the-past-powerpoint-6096493</w:t>
              </w:r>
            </w:hyperlink>
            <w:r w:rsidR="007D53B1">
              <w:t xml:space="preserve"> click on the preview to see the </w:t>
            </w:r>
            <w:r w:rsidR="0042797D">
              <w:t>PowerPoint</w:t>
            </w:r>
            <w:r w:rsidR="007D53B1">
              <w:t xml:space="preserve">. </w:t>
            </w:r>
          </w:p>
          <w:p w14:paraId="48EB369B" w14:textId="0224B81C" w:rsidR="00637EC9" w:rsidRPr="00637EC9" w:rsidRDefault="00C8094F" w:rsidP="00637EC9">
            <w:pPr>
              <w:pStyle w:val="ListParagraph"/>
              <w:rPr>
                <w:rFonts w:ascii="Tahoma" w:hAnsi="Tahoma" w:cs="Tahoma"/>
              </w:rPr>
            </w:pPr>
            <w:r>
              <w:rPr>
                <w:noProof/>
              </w:rPr>
              <w:drawing>
                <wp:anchor distT="0" distB="0" distL="114300" distR="114300" simplePos="0" relativeHeight="251677696" behindDoc="0" locked="0" layoutInCell="1" allowOverlap="1" wp14:anchorId="6D53E67C" wp14:editId="5CCC2D1B">
                  <wp:simplePos x="0" y="0"/>
                  <wp:positionH relativeFrom="column">
                    <wp:posOffset>3039964</wp:posOffset>
                  </wp:positionH>
                  <wp:positionV relativeFrom="paragraph">
                    <wp:posOffset>137411</wp:posOffset>
                  </wp:positionV>
                  <wp:extent cx="2569845" cy="2024380"/>
                  <wp:effectExtent l="0" t="0" r="1905" b="0"/>
                  <wp:wrapSquare wrapText="bothSides"/>
                  <wp:docPr id="17" name="Picture 17" descr="Paris, London and St Ives 1920–1940 – Display at Tate St Ives |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is, London and St Ives 1920–1940 – Display at Tate St Ives | Tat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69845" cy="202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2080B" w14:textId="71E28534" w:rsidR="00637EC9" w:rsidRDefault="00637EC9" w:rsidP="00637EC9">
            <w:pPr>
              <w:pStyle w:val="ListParagraph"/>
              <w:numPr>
                <w:ilvl w:val="0"/>
                <w:numId w:val="3"/>
              </w:numPr>
              <w:rPr>
                <w:rFonts w:ascii="Tahoma" w:hAnsi="Tahoma" w:cs="Tahoma"/>
              </w:rPr>
            </w:pPr>
            <w:r w:rsidRPr="0042797D">
              <w:rPr>
                <w:rFonts w:ascii="Tahoma" w:hAnsi="Tahoma" w:cs="Tahoma"/>
                <w:b/>
                <w:bCs/>
              </w:rPr>
              <w:t>Art:</w:t>
            </w:r>
            <w:r>
              <w:rPr>
                <w:rFonts w:ascii="Tahoma" w:hAnsi="Tahoma" w:cs="Tahoma"/>
              </w:rPr>
              <w:t xml:space="preserve"> </w:t>
            </w:r>
            <w:r w:rsidR="00C8094F">
              <w:rPr>
                <w:rFonts w:ascii="Tahoma" w:hAnsi="Tahoma" w:cs="Tahoma"/>
              </w:rPr>
              <w:t xml:space="preserve">Look at </w:t>
            </w:r>
            <w:r w:rsidR="00C8094F">
              <w:t xml:space="preserve"> </w:t>
            </w:r>
            <w:r w:rsidR="00C8094F" w:rsidRPr="00A301D9">
              <w:rPr>
                <w:rFonts w:ascii="Tahoma" w:hAnsi="Tahoma" w:cs="Tahoma"/>
              </w:rPr>
              <w:t xml:space="preserve">Alfred Wallace’s ’ picture of the Blue Ship, St Ives. Is this a picture of a modern ship? What colours have been used. How do the colours make you feel? Which combinations of colours go well together? </w:t>
            </w:r>
            <w:r w:rsidR="00A301D9" w:rsidRPr="00A301D9">
              <w:rPr>
                <w:rFonts w:ascii="Tahoma" w:hAnsi="Tahoma" w:cs="Tahoma"/>
              </w:rPr>
              <w:t>Use paint and use the colour blue. Add a tiny bit of white. What shade of blue have you got now? Repeat by adding a tiny drop of white, five times. Each time how the blue is getting lighter. Do the same with blue, adding a tiny bit of black. See how the blue gets gradually darker. Create a picture with your shades of light and dark blue.</w:t>
            </w:r>
          </w:p>
          <w:p w14:paraId="69EE14E9" w14:textId="77777777" w:rsidR="001B45DD" w:rsidRPr="001B45DD" w:rsidRDefault="001B45DD" w:rsidP="001B45DD">
            <w:pPr>
              <w:pStyle w:val="ListParagraph"/>
              <w:rPr>
                <w:rFonts w:ascii="Tahoma" w:hAnsi="Tahoma" w:cs="Tahoma"/>
              </w:rPr>
            </w:pPr>
          </w:p>
          <w:p w14:paraId="1A1D1CFF" w14:textId="7F423185" w:rsidR="001B45DD" w:rsidRDefault="001B45DD" w:rsidP="00637EC9">
            <w:pPr>
              <w:pStyle w:val="ListParagraph"/>
              <w:numPr>
                <w:ilvl w:val="0"/>
                <w:numId w:val="3"/>
              </w:numPr>
              <w:rPr>
                <w:rFonts w:ascii="Tahoma" w:hAnsi="Tahoma" w:cs="Tahoma"/>
              </w:rPr>
            </w:pPr>
            <w:r w:rsidRPr="0042797D">
              <w:rPr>
                <w:rFonts w:ascii="Tahoma" w:hAnsi="Tahoma" w:cs="Tahoma"/>
                <w:b/>
                <w:bCs/>
              </w:rPr>
              <w:t>Geography:</w:t>
            </w:r>
            <w:r>
              <w:rPr>
                <w:rFonts w:ascii="Tahoma" w:hAnsi="Tahoma" w:cs="Tahoma"/>
              </w:rPr>
              <w:t xml:space="preserve"> There are 7 continents and 5 oceans in our world. Can you look at the picture below and name them? Remember that the world is round and you are going to go on a journey in your boat. Tell me the route that you are going to take, past which </w:t>
            </w:r>
            <w:r w:rsidR="00E9215C">
              <w:rPr>
                <w:rFonts w:ascii="Tahoma" w:hAnsi="Tahoma" w:cs="Tahoma"/>
              </w:rPr>
              <w:t>continents and through which oceans.</w:t>
            </w:r>
            <w:r w:rsidR="002621BE">
              <w:rPr>
                <w:rFonts w:ascii="Tahoma" w:hAnsi="Tahoma" w:cs="Tahoma"/>
              </w:rPr>
              <w:t xml:space="preserve"> Can you name any countries that you are going past? Try and find the United Kingdom. </w:t>
            </w:r>
            <w:r w:rsidR="00E9215C">
              <w:rPr>
                <w:rFonts w:ascii="Tahoma" w:hAnsi="Tahoma" w:cs="Tahoma"/>
              </w:rPr>
              <w:t xml:space="preserve"> DO not miss any oceans out!</w:t>
            </w:r>
          </w:p>
          <w:p w14:paraId="6E8566C1" w14:textId="77777777" w:rsidR="001B45DD" w:rsidRPr="001B45DD" w:rsidRDefault="001B45DD" w:rsidP="001B45DD">
            <w:pPr>
              <w:pStyle w:val="ListParagraph"/>
              <w:rPr>
                <w:rFonts w:ascii="Tahoma" w:hAnsi="Tahoma" w:cs="Tahoma"/>
              </w:rPr>
            </w:pPr>
          </w:p>
          <w:p w14:paraId="69549FDA" w14:textId="35B947BF" w:rsidR="001B45DD" w:rsidRPr="006F7C17" w:rsidRDefault="001B45DD" w:rsidP="001B45DD">
            <w:pPr>
              <w:pStyle w:val="ListParagraph"/>
              <w:rPr>
                <w:rFonts w:ascii="Tahoma" w:hAnsi="Tahoma" w:cs="Tahoma"/>
              </w:rPr>
            </w:pPr>
            <w:r>
              <w:rPr>
                <w:noProof/>
              </w:rPr>
              <w:drawing>
                <wp:inline distT="0" distB="0" distL="0" distR="0" wp14:anchorId="612D8C60" wp14:editId="2FB65394">
                  <wp:extent cx="5033010" cy="2896881"/>
                  <wp:effectExtent l="0" t="0" r="0" b="0"/>
                  <wp:docPr id="24" name="Picture 24" descr="Blank World Map to label continents and ocean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nk World Map to label continents and oceans | Teaching Resourc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60337" cy="2912610"/>
                          </a:xfrm>
                          <a:prstGeom prst="rect">
                            <a:avLst/>
                          </a:prstGeom>
                          <a:noFill/>
                          <a:ln>
                            <a:noFill/>
                          </a:ln>
                        </pic:spPr>
                      </pic:pic>
                    </a:graphicData>
                  </a:graphic>
                </wp:inline>
              </w:drawing>
            </w:r>
          </w:p>
          <w:p w14:paraId="34EE1AD6" w14:textId="77777777" w:rsidR="00637EC9" w:rsidRPr="006F7C17" w:rsidRDefault="00637EC9" w:rsidP="00637EC9">
            <w:pPr>
              <w:pStyle w:val="ListParagraph"/>
              <w:rPr>
                <w:rFonts w:ascii="Tahoma" w:hAnsi="Tahoma" w:cs="Tahoma"/>
              </w:rPr>
            </w:pPr>
          </w:p>
          <w:p w14:paraId="2D88424F" w14:textId="3B762568" w:rsidR="00637EC9" w:rsidRDefault="00637EC9" w:rsidP="00B0217B">
            <w:pPr>
              <w:pStyle w:val="ListParagraph"/>
              <w:rPr>
                <w:rFonts w:ascii="Tahoma" w:hAnsi="Tahoma" w:cs="Tahoma"/>
              </w:rPr>
            </w:pPr>
          </w:p>
          <w:p w14:paraId="5F64AB83" w14:textId="77777777" w:rsidR="00637EC9" w:rsidRPr="00B91141" w:rsidRDefault="00637EC9" w:rsidP="00637EC9">
            <w:pPr>
              <w:pStyle w:val="ListParagraph"/>
              <w:rPr>
                <w:rFonts w:ascii="Tahoma" w:hAnsi="Tahoma" w:cs="Tahoma"/>
              </w:rPr>
            </w:pPr>
          </w:p>
          <w:p w14:paraId="5E8BFF28" w14:textId="5B6052E8" w:rsidR="00637EC9" w:rsidRDefault="00637EC9" w:rsidP="00142E36">
            <w:pPr>
              <w:pStyle w:val="ListParagraph"/>
              <w:numPr>
                <w:ilvl w:val="0"/>
                <w:numId w:val="3"/>
              </w:numPr>
              <w:rPr>
                <w:rFonts w:ascii="Tahoma" w:hAnsi="Tahoma" w:cs="Tahoma"/>
              </w:rPr>
            </w:pPr>
            <w:r w:rsidRPr="0042797D">
              <w:rPr>
                <w:rFonts w:ascii="Tahoma" w:hAnsi="Tahoma" w:cs="Tahoma"/>
                <w:b/>
                <w:bCs/>
              </w:rPr>
              <w:t>Computing:</w:t>
            </w:r>
            <w:r w:rsidRPr="00F73A8A">
              <w:rPr>
                <w:rFonts w:ascii="Tahoma" w:hAnsi="Tahoma" w:cs="Tahoma"/>
              </w:rPr>
              <w:t xml:space="preserve"> </w:t>
            </w:r>
            <w:r>
              <w:rPr>
                <w:rFonts w:ascii="Tahoma" w:hAnsi="Tahoma" w:cs="Tahoma"/>
              </w:rPr>
              <w:t xml:space="preserve">complete the </w:t>
            </w:r>
            <w:r w:rsidR="00A964F0">
              <w:rPr>
                <w:rFonts w:ascii="Tahoma" w:hAnsi="Tahoma" w:cs="Tahoma"/>
              </w:rPr>
              <w:t xml:space="preserve">‘What is </w:t>
            </w:r>
            <w:r w:rsidR="001A00CD">
              <w:rPr>
                <w:rFonts w:ascii="Tahoma" w:hAnsi="Tahoma" w:cs="Tahoma"/>
              </w:rPr>
              <w:t>code</w:t>
            </w:r>
            <w:r w:rsidR="00A964F0">
              <w:rPr>
                <w:rFonts w:ascii="Tahoma" w:hAnsi="Tahoma" w:cs="Tahoma"/>
              </w:rPr>
              <w:t xml:space="preserve">’ </w:t>
            </w:r>
            <w:r w:rsidR="001A00CD">
              <w:t xml:space="preserve"> </w:t>
            </w:r>
            <w:hyperlink r:id="rId32" w:history="1">
              <w:r w:rsidR="001A00CD">
                <w:rPr>
                  <w:rStyle w:val="Hyperlink"/>
                </w:rPr>
                <w:t>https://www.bbc.co.uk/bitesize/topics/z3tbwmn/articles/zykx6sg</w:t>
              </w:r>
            </w:hyperlink>
            <w:r w:rsidR="00A964F0" w:rsidRPr="00A964F0">
              <w:rPr>
                <w:rFonts w:ascii="Tahoma" w:hAnsi="Tahoma" w:cs="Tahoma"/>
              </w:rPr>
              <w:t xml:space="preserve"> Explain to an adult what an </w:t>
            </w:r>
            <w:r w:rsidR="001A00CD">
              <w:rPr>
                <w:rFonts w:ascii="Tahoma" w:hAnsi="Tahoma" w:cs="Tahoma"/>
              </w:rPr>
              <w:t>computer code is.</w:t>
            </w:r>
            <w:r w:rsidR="00A964F0" w:rsidRPr="00A964F0">
              <w:rPr>
                <w:rFonts w:ascii="Tahoma" w:hAnsi="Tahoma" w:cs="Tahoma"/>
              </w:rPr>
              <w:t xml:space="preserve">  Understand that</w:t>
            </w:r>
            <w:r w:rsidR="001A00CD">
              <w:rPr>
                <w:rFonts w:ascii="Tahoma" w:hAnsi="Tahoma" w:cs="Tahoma"/>
              </w:rPr>
              <w:t xml:space="preserve"> computer code is a set of rules or </w:t>
            </w:r>
            <w:r w:rsidR="001A00CD">
              <w:rPr>
                <w:rFonts w:ascii="Tahoma" w:hAnsi="Tahoma" w:cs="Tahoma"/>
              </w:rPr>
              <w:lastRenderedPageBreak/>
              <w:t xml:space="preserve">instructions. It is made up of words and numbers and when you put them in the right order it will tell your computer what you want to do. Watch the video on the site. </w:t>
            </w:r>
            <w:r w:rsidR="00A964F0" w:rsidRPr="00A964F0">
              <w:rPr>
                <w:rFonts w:ascii="Tahoma" w:hAnsi="Tahoma" w:cs="Tahoma"/>
              </w:rPr>
              <w:t xml:space="preserve"> </w:t>
            </w:r>
            <w:r w:rsidR="001A00CD">
              <w:rPr>
                <w:rFonts w:ascii="Tahoma" w:hAnsi="Tahoma" w:cs="Tahoma"/>
              </w:rPr>
              <w:t xml:space="preserve">Work with a grown up. Give them a set of instructions to pick up your favourite toy from your bed. </w:t>
            </w:r>
            <w:r w:rsidR="0042797D">
              <w:rPr>
                <w:rFonts w:ascii="Tahoma" w:hAnsi="Tahoma" w:cs="Tahoma"/>
              </w:rPr>
              <w:t>E.g.</w:t>
            </w:r>
            <w:r w:rsidR="001A00CD">
              <w:rPr>
                <w:rFonts w:ascii="Tahoma" w:hAnsi="Tahoma" w:cs="Tahoma"/>
              </w:rPr>
              <w:t xml:space="preserve"> Start at the door. Walk forward ten. Walk to the right 5. Bend forward. Pick up the toy. </w:t>
            </w:r>
            <w:r w:rsidR="00680330">
              <w:rPr>
                <w:rFonts w:ascii="Tahoma" w:hAnsi="Tahoma" w:cs="Tahoma"/>
              </w:rPr>
              <w:t xml:space="preserve">You then have to give instructions (clearly) for them to put it away where you want it. </w:t>
            </w:r>
            <w:r w:rsidR="001A00CD">
              <w:rPr>
                <w:rFonts w:ascii="Tahoma" w:hAnsi="Tahoma" w:cs="Tahoma"/>
              </w:rPr>
              <w:t>Your grown up then gives you instructions. Repeat with different instructions taking turns to make and follow. Keep it simple!</w:t>
            </w:r>
          </w:p>
          <w:p w14:paraId="6C057791" w14:textId="2D3FC2F6" w:rsidR="00142E36" w:rsidRPr="00142E36" w:rsidRDefault="00142E36" w:rsidP="00142E36">
            <w:pPr>
              <w:pStyle w:val="ListParagraph"/>
              <w:rPr>
                <w:rFonts w:ascii="Tahoma" w:hAnsi="Tahoma" w:cs="Tahoma"/>
              </w:rPr>
            </w:pPr>
            <w:r>
              <w:rPr>
                <w:rFonts w:ascii="Tahoma" w:hAnsi="Tahoma" w:cs="Tahoma"/>
                <w:noProof/>
              </w:rPr>
              <w:drawing>
                <wp:anchor distT="0" distB="0" distL="114300" distR="114300" simplePos="0" relativeHeight="251663360" behindDoc="1" locked="0" layoutInCell="1" allowOverlap="1" wp14:anchorId="7059C084" wp14:editId="777A97B9">
                  <wp:simplePos x="0" y="0"/>
                  <wp:positionH relativeFrom="column">
                    <wp:posOffset>5089301</wp:posOffset>
                  </wp:positionH>
                  <wp:positionV relativeFrom="paragraph">
                    <wp:posOffset>73286</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p>
          <w:p w14:paraId="586FD293" w14:textId="193AF990" w:rsidR="00584871" w:rsidRDefault="00637EC9" w:rsidP="00584871">
            <w:pPr>
              <w:pStyle w:val="ListParagraph"/>
              <w:numPr>
                <w:ilvl w:val="0"/>
                <w:numId w:val="3"/>
              </w:numPr>
            </w:pPr>
            <w:r w:rsidRPr="0042797D">
              <w:rPr>
                <w:rFonts w:ascii="Tahoma" w:hAnsi="Tahoma" w:cs="Tahoma"/>
                <w:b/>
                <w:bCs/>
              </w:rPr>
              <w:t>PE:</w:t>
            </w:r>
            <w:r w:rsidRPr="006F7C17">
              <w:rPr>
                <w:rFonts w:ascii="Tahoma" w:hAnsi="Tahoma" w:cs="Tahoma"/>
              </w:rPr>
              <w:t xml:space="preserve"> Every day, Joe Wicks has a 30 minute workout at 9 am. Join in via </w:t>
            </w:r>
            <w:r w:rsidR="0042797D" w:rsidRPr="006F7C17">
              <w:rPr>
                <w:rFonts w:ascii="Tahoma" w:hAnsi="Tahoma" w:cs="Tahoma"/>
              </w:rPr>
              <w:t>YouTube</w:t>
            </w:r>
          </w:p>
        </w:tc>
      </w:tr>
      <w:tr w:rsidR="00AB2AC9" w14:paraId="1865E55E" w14:textId="77777777" w:rsidTr="00BF173F">
        <w:trPr>
          <w:trHeight w:val="408"/>
        </w:trPr>
        <w:tc>
          <w:tcPr>
            <w:tcW w:w="8337" w:type="dxa"/>
            <w:gridSpan w:val="2"/>
            <w:shd w:val="clear" w:color="auto" w:fill="973479"/>
          </w:tcPr>
          <w:p w14:paraId="45ACFCAA" w14:textId="383D912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AB2AC9" w14:paraId="210D73A2" w14:textId="77777777" w:rsidTr="00BF173F">
        <w:trPr>
          <w:trHeight w:val="1992"/>
        </w:trPr>
        <w:tc>
          <w:tcPr>
            <w:tcW w:w="8337" w:type="dxa"/>
            <w:gridSpan w:val="2"/>
          </w:tcPr>
          <w:p w14:paraId="46CCA9AB" w14:textId="77777777" w:rsidR="000B1439" w:rsidRDefault="000B1439" w:rsidP="000B1439"/>
          <w:p w14:paraId="3495D080" w14:textId="77777777" w:rsidR="000B1439" w:rsidRDefault="000B1439" w:rsidP="000B1439">
            <w:pPr>
              <w:pStyle w:val="ListParagraph"/>
              <w:numPr>
                <w:ilvl w:val="0"/>
                <w:numId w:val="7"/>
              </w:numPr>
              <w:rPr>
                <w:rFonts w:ascii="Tahoma" w:hAnsi="Tahoma" w:cs="Tahoma"/>
              </w:rPr>
            </w:pPr>
            <w:r>
              <w:rPr>
                <w:rFonts w:ascii="Tahoma" w:hAnsi="Tahoma" w:cs="Tahoma"/>
                <w:noProof/>
              </w:rPr>
              <w:drawing>
                <wp:anchor distT="0" distB="0" distL="114300" distR="114300" simplePos="0" relativeHeight="251674624" behindDoc="1" locked="0" layoutInCell="1" allowOverlap="1" wp14:anchorId="63E84E27" wp14:editId="620B1B09">
                  <wp:simplePos x="0" y="0"/>
                  <wp:positionH relativeFrom="column">
                    <wp:posOffset>5754429</wp:posOffset>
                  </wp:positionH>
                  <wp:positionV relativeFrom="paragraph">
                    <wp:posOffset>37228</wp:posOffset>
                  </wp:positionV>
                  <wp:extent cx="818515" cy="540385"/>
                  <wp:effectExtent l="0" t="0" r="635" b="0"/>
                  <wp:wrapTight wrapText="bothSides">
                    <wp:wrapPolygon edited="0">
                      <wp:start x="8043" y="0"/>
                      <wp:lineTo x="0" y="6853"/>
                      <wp:lineTo x="0" y="11422"/>
                      <wp:lineTo x="8546" y="20559"/>
                      <wp:lineTo x="9049" y="20559"/>
                      <wp:lineTo x="12568" y="20559"/>
                      <wp:lineTo x="21114" y="13706"/>
                      <wp:lineTo x="21114" y="9137"/>
                      <wp:lineTo x="11060" y="0"/>
                      <wp:lineTo x="804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rd-48117_640.png"/>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818515" cy="54038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rPr>
              <w:t xml:space="preserve">Design, make and play a board game with the whole family. You could base it on a water adventure if you like or something completely different! </w:t>
            </w:r>
          </w:p>
          <w:p w14:paraId="726C8DFF" w14:textId="77777777" w:rsidR="000B1439" w:rsidRDefault="000B1439" w:rsidP="000B1439">
            <w:pPr>
              <w:pStyle w:val="trt0xe"/>
              <w:numPr>
                <w:ilvl w:val="0"/>
                <w:numId w:val="7"/>
              </w:numPr>
              <w:shd w:val="clear" w:color="auto" w:fill="FFFFFF"/>
              <w:spacing w:before="0" w:beforeAutospacing="0" w:after="60" w:afterAutospacing="0"/>
              <w:rPr>
                <w:rFonts w:ascii="Arial" w:hAnsi="Arial" w:cs="Arial"/>
                <w:color w:val="222222"/>
              </w:rPr>
            </w:pPr>
            <w:r>
              <w:rPr>
                <w:noProof/>
              </w:rPr>
              <w:drawing>
                <wp:anchor distT="0" distB="0" distL="114300" distR="114300" simplePos="0" relativeHeight="251675648" behindDoc="0" locked="0" layoutInCell="1" allowOverlap="1" wp14:anchorId="5F19258C" wp14:editId="62C260AC">
                  <wp:simplePos x="0" y="0"/>
                  <wp:positionH relativeFrom="column">
                    <wp:posOffset>2970530</wp:posOffset>
                  </wp:positionH>
                  <wp:positionV relativeFrom="paragraph">
                    <wp:posOffset>302260</wp:posOffset>
                  </wp:positionV>
                  <wp:extent cx="2531745" cy="1160145"/>
                  <wp:effectExtent l="0" t="0" r="1905" b="1905"/>
                  <wp:wrapSquare wrapText="bothSides"/>
                  <wp:docPr id="28" name="Picture 28" descr="C:\Users\jackie.stirland\AppData\Local\Microsoft\Windows\INetCache\Content.MSO\E190A9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ackie.stirland\AppData\Local\Microsoft\Windows\INetCache\Content.MSO\E190A95E.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31745" cy="1160145"/>
                          </a:xfrm>
                          <a:prstGeom prst="rect">
                            <a:avLst/>
                          </a:prstGeom>
                          <a:noFill/>
                          <a:ln>
                            <a:noFill/>
                          </a:ln>
                        </pic:spPr>
                      </pic:pic>
                    </a:graphicData>
                  </a:graphic>
                  <wp14:sizeRelV relativeFrom="margin">
                    <wp14:pctHeight>0</wp14:pctHeight>
                  </wp14:sizeRelV>
                </wp:anchor>
              </w:drawing>
            </w:r>
            <w:r>
              <w:rPr>
                <w:rFonts w:ascii="Tahoma" w:hAnsi="Tahoma" w:cs="Tahoma"/>
              </w:rPr>
              <w:t>Talk about water safety. What must you do near water? Talk about the four key water safety messages.</w:t>
            </w:r>
            <w:r>
              <w:rPr>
                <w:rFonts w:ascii="Arial" w:hAnsi="Arial" w:cs="Arial"/>
                <w:color w:val="222222"/>
              </w:rPr>
              <w:t xml:space="preserve"> </w:t>
            </w:r>
          </w:p>
          <w:p w14:paraId="49906520" w14:textId="77777777" w:rsidR="000B1439" w:rsidRDefault="000B1439" w:rsidP="000B1439">
            <w:pPr>
              <w:pStyle w:val="trt0xe"/>
              <w:numPr>
                <w:ilvl w:val="0"/>
                <w:numId w:val="8"/>
              </w:numPr>
              <w:shd w:val="clear" w:color="auto" w:fill="FFFFFF"/>
              <w:spacing w:before="0" w:beforeAutospacing="0" w:after="60" w:afterAutospacing="0"/>
              <w:ind w:left="0"/>
              <w:rPr>
                <w:rFonts w:ascii="Arial" w:hAnsi="Arial" w:cs="Arial"/>
                <w:color w:val="222222"/>
              </w:rPr>
            </w:pPr>
          </w:p>
          <w:p w14:paraId="43844F45" w14:textId="77777777" w:rsidR="000B1439" w:rsidRPr="007918BE" w:rsidRDefault="000B1439" w:rsidP="000B1439">
            <w:pPr>
              <w:pStyle w:val="trt0xe"/>
              <w:numPr>
                <w:ilvl w:val="0"/>
                <w:numId w:val="8"/>
              </w:numPr>
              <w:shd w:val="clear" w:color="auto" w:fill="FFFFFF"/>
              <w:spacing w:before="0" w:beforeAutospacing="0" w:after="60" w:afterAutospacing="0"/>
              <w:ind w:left="0"/>
              <w:rPr>
                <w:rFonts w:ascii="Arial" w:hAnsi="Arial" w:cs="Arial"/>
                <w:i/>
                <w:iCs/>
                <w:color w:val="222222"/>
              </w:rPr>
            </w:pPr>
            <w:r w:rsidRPr="007918BE">
              <w:rPr>
                <w:rFonts w:ascii="Arial" w:hAnsi="Arial" w:cs="Arial"/>
                <w:i/>
                <w:iCs/>
                <w:color w:val="222222"/>
              </w:rPr>
              <w:t>Always swim in a safe place.</w:t>
            </w:r>
          </w:p>
          <w:p w14:paraId="45E1F151" w14:textId="77777777" w:rsidR="000B1439" w:rsidRPr="007918BE" w:rsidRDefault="000B1439" w:rsidP="000B1439">
            <w:pPr>
              <w:pStyle w:val="trt0xe"/>
              <w:numPr>
                <w:ilvl w:val="0"/>
                <w:numId w:val="8"/>
              </w:numPr>
              <w:shd w:val="clear" w:color="auto" w:fill="FFFFFF"/>
              <w:spacing w:before="0" w:beforeAutospacing="0" w:after="60" w:afterAutospacing="0"/>
              <w:ind w:left="0"/>
              <w:rPr>
                <w:rFonts w:ascii="Arial" w:hAnsi="Arial" w:cs="Arial"/>
                <w:i/>
                <w:iCs/>
                <w:color w:val="222222"/>
              </w:rPr>
            </w:pPr>
            <w:r w:rsidRPr="007918BE">
              <w:rPr>
                <w:rFonts w:ascii="Arial" w:hAnsi="Arial" w:cs="Arial"/>
                <w:i/>
                <w:iCs/>
                <w:color w:val="222222"/>
              </w:rPr>
              <w:t>Always swim with an adult.</w:t>
            </w:r>
          </w:p>
          <w:p w14:paraId="07F395CF" w14:textId="77777777" w:rsidR="000B1439" w:rsidRPr="007918BE" w:rsidRDefault="000B1439" w:rsidP="000B1439">
            <w:pPr>
              <w:pStyle w:val="trt0xe"/>
              <w:numPr>
                <w:ilvl w:val="0"/>
                <w:numId w:val="8"/>
              </w:numPr>
              <w:shd w:val="clear" w:color="auto" w:fill="FFFFFF"/>
              <w:spacing w:before="0" w:beforeAutospacing="0" w:after="60" w:afterAutospacing="0"/>
              <w:ind w:left="0"/>
              <w:rPr>
                <w:rFonts w:ascii="Arial" w:hAnsi="Arial" w:cs="Arial"/>
                <w:i/>
                <w:iCs/>
                <w:color w:val="222222"/>
              </w:rPr>
            </w:pPr>
            <w:r w:rsidRPr="007918BE">
              <w:rPr>
                <w:rFonts w:ascii="Arial" w:hAnsi="Arial" w:cs="Arial"/>
                <w:i/>
                <w:iCs/>
                <w:color w:val="222222"/>
              </w:rPr>
              <w:t>If you fall in, float, breathe, relax.</w:t>
            </w:r>
          </w:p>
          <w:p w14:paraId="69A95ACE" w14:textId="671EFE42" w:rsidR="00AB2AC9" w:rsidRPr="00142E36" w:rsidRDefault="000B1439" w:rsidP="000B1439">
            <w:pPr>
              <w:pStyle w:val="trt0xe"/>
              <w:numPr>
                <w:ilvl w:val="0"/>
                <w:numId w:val="8"/>
              </w:numPr>
              <w:shd w:val="clear" w:color="auto" w:fill="FFFFFF"/>
              <w:spacing w:before="0" w:beforeAutospacing="0" w:after="60" w:afterAutospacing="0"/>
              <w:ind w:left="0"/>
              <w:rPr>
                <w:rFonts w:ascii="Arial" w:hAnsi="Arial" w:cs="Arial"/>
                <w:i/>
                <w:iCs/>
                <w:color w:val="222222"/>
              </w:rPr>
            </w:pPr>
            <w:r w:rsidRPr="007918BE">
              <w:rPr>
                <w:rFonts w:ascii="Arial" w:hAnsi="Arial" w:cs="Arial"/>
                <w:i/>
                <w:iCs/>
                <w:color w:val="222222"/>
              </w:rPr>
              <w:t>If someone else in trouble, call 999</w:t>
            </w:r>
          </w:p>
        </w:tc>
      </w:tr>
    </w:tbl>
    <w:p w14:paraId="202A51BD" w14:textId="18C3FBCF" w:rsidR="001B27D8" w:rsidRDefault="001B27D8"/>
    <w:sectPr w:rsidR="001B27D8" w:rsidSect="00BD1A0C">
      <w:headerReference w:type="default" r:id="rId3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CED"/>
    <w:multiLevelType w:val="hybridMultilevel"/>
    <w:tmpl w:val="0E60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D4E37"/>
    <w:multiLevelType w:val="hybridMultilevel"/>
    <w:tmpl w:val="8E2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E3E32"/>
    <w:multiLevelType w:val="hybridMultilevel"/>
    <w:tmpl w:val="38440B3E"/>
    <w:lvl w:ilvl="0" w:tplc="FFFFFFFF">
      <w:start w:val="1"/>
      <w:numFmt w:val="bullet"/>
      <w:lvlText w:val=""/>
      <w:lvlJc w:val="left"/>
      <w:pPr>
        <w:ind w:left="360" w:hanging="360"/>
      </w:pPr>
      <w:rPr>
        <w:rFonts w:ascii="Symbol" w:hAnsi="Symbol" w:hint="default"/>
        <w:b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1268"/>
    <w:multiLevelType w:val="hybridMultilevel"/>
    <w:tmpl w:val="33EC4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E74DF"/>
    <w:multiLevelType w:val="hybridMultilevel"/>
    <w:tmpl w:val="A65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846F2"/>
    <w:multiLevelType w:val="hybridMultilevel"/>
    <w:tmpl w:val="E716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1334F"/>
    <w:multiLevelType w:val="hybridMultilevel"/>
    <w:tmpl w:val="2C7C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65A11"/>
    <w:multiLevelType w:val="hybridMultilevel"/>
    <w:tmpl w:val="226C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93A53"/>
    <w:multiLevelType w:val="hybridMultilevel"/>
    <w:tmpl w:val="838E6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407082"/>
    <w:multiLevelType w:val="hybridMultilevel"/>
    <w:tmpl w:val="1996D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03DC4"/>
    <w:multiLevelType w:val="hybridMultilevel"/>
    <w:tmpl w:val="16E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725CC"/>
    <w:multiLevelType w:val="multilevel"/>
    <w:tmpl w:val="D56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3"/>
  </w:num>
  <w:num w:numId="5">
    <w:abstractNumId w:val="0"/>
  </w:num>
  <w:num w:numId="6">
    <w:abstractNumId w:val="7"/>
  </w:num>
  <w:num w:numId="7">
    <w:abstractNumId w:val="6"/>
  </w:num>
  <w:num w:numId="8">
    <w:abstractNumId w:val="11"/>
  </w:num>
  <w:num w:numId="9">
    <w:abstractNumId w:val="2"/>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077CA"/>
    <w:rsid w:val="000675F1"/>
    <w:rsid w:val="00084826"/>
    <w:rsid w:val="000B1439"/>
    <w:rsid w:val="000B60CF"/>
    <w:rsid w:val="001258EA"/>
    <w:rsid w:val="00142E36"/>
    <w:rsid w:val="001A00CD"/>
    <w:rsid w:val="001B27D8"/>
    <w:rsid w:val="001B3E87"/>
    <w:rsid w:val="001B45DD"/>
    <w:rsid w:val="00245BAE"/>
    <w:rsid w:val="002621BE"/>
    <w:rsid w:val="00265EBA"/>
    <w:rsid w:val="00327649"/>
    <w:rsid w:val="0036684C"/>
    <w:rsid w:val="00373817"/>
    <w:rsid w:val="0042797D"/>
    <w:rsid w:val="0044005B"/>
    <w:rsid w:val="00446E09"/>
    <w:rsid w:val="00461531"/>
    <w:rsid w:val="004A0E6C"/>
    <w:rsid w:val="004B12C3"/>
    <w:rsid w:val="00584871"/>
    <w:rsid w:val="005D5D1A"/>
    <w:rsid w:val="00613013"/>
    <w:rsid w:val="00637EC9"/>
    <w:rsid w:val="00651292"/>
    <w:rsid w:val="00680330"/>
    <w:rsid w:val="006D3140"/>
    <w:rsid w:val="007340FF"/>
    <w:rsid w:val="007775D2"/>
    <w:rsid w:val="007976DE"/>
    <w:rsid w:val="007C5E65"/>
    <w:rsid w:val="007D53B1"/>
    <w:rsid w:val="00873694"/>
    <w:rsid w:val="0087599D"/>
    <w:rsid w:val="008857DB"/>
    <w:rsid w:val="00894E3C"/>
    <w:rsid w:val="008F0CD4"/>
    <w:rsid w:val="00997DC7"/>
    <w:rsid w:val="009F6F2C"/>
    <w:rsid w:val="00A301D9"/>
    <w:rsid w:val="00A36796"/>
    <w:rsid w:val="00A417D6"/>
    <w:rsid w:val="00A56B80"/>
    <w:rsid w:val="00A964F0"/>
    <w:rsid w:val="00AB2AC9"/>
    <w:rsid w:val="00AF18DD"/>
    <w:rsid w:val="00B0217B"/>
    <w:rsid w:val="00B06965"/>
    <w:rsid w:val="00B15F13"/>
    <w:rsid w:val="00B5039A"/>
    <w:rsid w:val="00B51F47"/>
    <w:rsid w:val="00B959BC"/>
    <w:rsid w:val="00BD1A0C"/>
    <w:rsid w:val="00BF173F"/>
    <w:rsid w:val="00C024B0"/>
    <w:rsid w:val="00C8094F"/>
    <w:rsid w:val="00CB5C81"/>
    <w:rsid w:val="00CB5F9A"/>
    <w:rsid w:val="00CE39BD"/>
    <w:rsid w:val="00D204FB"/>
    <w:rsid w:val="00DA1869"/>
    <w:rsid w:val="00DC401F"/>
    <w:rsid w:val="00E20A5C"/>
    <w:rsid w:val="00E752DF"/>
    <w:rsid w:val="00E90003"/>
    <w:rsid w:val="00E9215C"/>
    <w:rsid w:val="00E952D2"/>
    <w:rsid w:val="00ED5138"/>
    <w:rsid w:val="00F307C5"/>
    <w:rsid w:val="00F97F3B"/>
    <w:rsid w:val="00FD184F"/>
    <w:rsid w:val="00FD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UnresolvedMention">
    <w:name w:val="Unresolved Mention"/>
    <w:basedOn w:val="DefaultParagraphFont"/>
    <w:uiPriority w:val="99"/>
    <w:semiHidden/>
    <w:unhideWhenUsed/>
    <w:rsid w:val="00637EC9"/>
    <w:rPr>
      <w:color w:val="605E5C"/>
      <w:shd w:val="clear" w:color="auto" w:fill="E1DFDD"/>
    </w:rPr>
  </w:style>
  <w:style w:type="table" w:styleId="TableGrid">
    <w:name w:val="Table Grid"/>
    <w:basedOn w:val="TableNormal"/>
    <w:uiPriority w:val="39"/>
    <w:rsid w:val="0058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0B1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4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pixabay.com/en/woman-girl-female-lady-exercising-163701/" TargetMode="External"/><Relationship Id="rId7" Type="http://schemas.openxmlformats.org/officeDocument/2006/relationships/endnotes" Target="endnotes.xml"/><Relationship Id="rId12" Type="http://schemas.openxmlformats.org/officeDocument/2006/relationships/hyperlink" Target="https://www.oxfordowl.co.uk/for-home/find-a-book/library-page/?view=image&amp;query=&amp;type=book&amp;age_group=Age+6-7&amp;level=&amp;level_select=&amp;book_type=&amp;series=" TargetMode="External"/><Relationship Id="rId17" Type="http://schemas.openxmlformats.org/officeDocument/2006/relationships/hyperlink" Target="https://readon.myon.co.uk/reader/index.html?a=pb_ocestor_s11" TargetMode="External"/><Relationship Id="rId25" Type="http://schemas.openxmlformats.org/officeDocument/2006/relationships/hyperlink" Target="https://pamjwilson.wordpress.com/category/algebra-2/" TargetMode="External"/><Relationship Id="rId33" Type="http://schemas.openxmlformats.org/officeDocument/2006/relationships/image" Target="media/image15.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2ndcoursenglish.blogspot.com/2012/05/" TargetMode="External"/><Relationship Id="rId29" Type="http://schemas.openxmlformats.org/officeDocument/2006/relationships/hyperlink" Target="https://www.tes.com/teaching-resource/ks1-seaside-holidays-in-the-past-powerpoint-60964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4WyzqLXtqc" TargetMode="External"/><Relationship Id="rId24" Type="http://schemas.openxmlformats.org/officeDocument/2006/relationships/image" Target="media/image9.jpeg"/><Relationship Id="rId32" Type="http://schemas.openxmlformats.org/officeDocument/2006/relationships/hyperlink" Target="https://www.bbc.co.uk/bitesize/topics/z3tbwmn/articles/zykx6sg" TargetMode="External"/><Relationship Id="rId37" Type="http://schemas.openxmlformats.org/officeDocument/2006/relationships/image" Target="media/image17.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adon.myon.co.uk/reader/index.html?a=big_boats_s10" TargetMode="External"/><Relationship Id="rId23" Type="http://schemas.openxmlformats.org/officeDocument/2006/relationships/hyperlink" Target="https://www.youtube.com/watch?v=nwbIraFDjjU" TargetMode="External"/><Relationship Id="rId28" Type="http://schemas.openxmlformats.org/officeDocument/2006/relationships/image" Target="media/image12.jpeg"/><Relationship Id="rId36" Type="http://schemas.openxmlformats.org/officeDocument/2006/relationships/hyperlink" Target="https://pixabay.com/en/board-game-ludo-leisure-luck-48117/" TargetMode="External"/><Relationship Id="rId10" Type="http://schemas.openxmlformats.org/officeDocument/2006/relationships/hyperlink" Target="https://www.bbc.co.uk/bitesize/tags/z7s22sg/year-2-and-p3-lessons/1" TargetMode="External"/><Relationship Id="rId19" Type="http://schemas.openxmlformats.org/officeDocument/2006/relationships/image" Target="media/image6.jpe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KK7Au1u-_xg" TargetMode="External"/><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647E-540A-4054-BD35-999FE8AC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2020-05-01T11:58:00Z</dcterms:created>
  <dcterms:modified xsi:type="dcterms:W3CDTF">2020-05-01T11:58:00Z</dcterms:modified>
</cp:coreProperties>
</file>