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BF173F" w14:paraId="463BE6ED" w14:textId="77777777" w:rsidTr="00413790">
        <w:trPr>
          <w:gridAfter w:val="3"/>
          <w:wAfter w:w="56" w:type="dxa"/>
          <w:trHeight w:val="432"/>
        </w:trPr>
        <w:tc>
          <w:tcPr>
            <w:tcW w:w="10602" w:type="dxa"/>
            <w:gridSpan w:val="2"/>
            <w:shd w:val="clear" w:color="auto" w:fill="973479"/>
          </w:tcPr>
          <w:p w14:paraId="79E7A1EC" w14:textId="26397594"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C40954">
              <w:rPr>
                <w:b/>
                <w:bCs/>
                <w:color w:val="FFFFFF" w:themeColor="background1"/>
                <w:sz w:val="28"/>
                <w:szCs w:val="28"/>
              </w:rPr>
              <w:t xml:space="preserve"> </w:t>
            </w:r>
            <w:r w:rsidR="0026223A">
              <w:rPr>
                <w:b/>
                <w:bCs/>
                <w:color w:val="FFFFFF" w:themeColor="background1"/>
                <w:sz w:val="28"/>
                <w:szCs w:val="28"/>
              </w:rPr>
              <w:t>W</w:t>
            </w:r>
            <w:r w:rsidR="00C40954">
              <w:rPr>
                <w:b/>
                <w:bCs/>
                <w:color w:val="FFFFFF" w:themeColor="background1"/>
                <w:sz w:val="28"/>
                <w:szCs w:val="28"/>
              </w:rPr>
              <w:t xml:space="preserve">eek </w:t>
            </w:r>
            <w:r w:rsidR="00630743">
              <w:rPr>
                <w:b/>
                <w:bCs/>
                <w:color w:val="FFFFFF" w:themeColor="background1"/>
                <w:sz w:val="28"/>
                <w:szCs w:val="28"/>
              </w:rPr>
              <w:t>8</w:t>
            </w:r>
            <w:r w:rsidR="00F96C89">
              <w:rPr>
                <w:b/>
                <w:bCs/>
                <w:color w:val="FFFFFF" w:themeColor="background1"/>
                <w:sz w:val="28"/>
                <w:szCs w:val="28"/>
              </w:rPr>
              <w:t xml:space="preserve"> </w:t>
            </w:r>
            <w:r w:rsidR="00677AD2">
              <w:rPr>
                <w:b/>
                <w:bCs/>
                <w:color w:val="FFFFFF" w:themeColor="background1"/>
                <w:sz w:val="28"/>
                <w:szCs w:val="28"/>
              </w:rPr>
              <w:t>‘</w:t>
            </w:r>
            <w:r w:rsidR="00FA5E45">
              <w:rPr>
                <w:b/>
                <w:bCs/>
                <w:color w:val="FFFFFF" w:themeColor="background1"/>
                <w:sz w:val="28"/>
                <w:szCs w:val="28"/>
              </w:rPr>
              <w:t>Fire</w:t>
            </w:r>
            <w:r w:rsidR="00677AD2">
              <w:rPr>
                <w:b/>
                <w:bCs/>
                <w:color w:val="FFFFFF" w:themeColor="background1"/>
                <w:sz w:val="28"/>
                <w:szCs w:val="28"/>
              </w:rPr>
              <w:t>’</w:t>
            </w:r>
          </w:p>
        </w:tc>
      </w:tr>
      <w:tr w:rsidR="00B33D5D"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1A830F3A" w:rsidR="00A417D6" w:rsidRPr="00757271" w:rsidRDefault="0026223A" w:rsidP="00BF173F">
            <w:pPr>
              <w:jc w:val="center"/>
              <w:rPr>
                <w:rFonts w:ascii="Tahoma" w:hAnsi="Tahoma" w:cs="Tahoma"/>
                <w:sz w:val="24"/>
                <w:szCs w:val="24"/>
              </w:rPr>
            </w:pPr>
            <w:r>
              <w:rPr>
                <w:rFonts w:ascii="Tahoma" w:hAnsi="Tahoma" w:cs="Tahoma"/>
                <w:sz w:val="24"/>
                <w:szCs w:val="24"/>
              </w:rPr>
              <w:t xml:space="preserve">Age Range </w:t>
            </w:r>
            <w:r w:rsidR="00C40954" w:rsidRPr="00757271">
              <w:rPr>
                <w:rFonts w:ascii="Tahoma" w:hAnsi="Tahoma" w:cs="Tahoma"/>
                <w:sz w:val="24"/>
                <w:szCs w:val="24"/>
              </w:rPr>
              <w:t xml:space="preserve">Year </w:t>
            </w:r>
            <w:r w:rsidR="009F766C">
              <w:rPr>
                <w:rFonts w:ascii="Tahoma" w:hAnsi="Tahoma" w:cs="Tahoma"/>
                <w:sz w:val="24"/>
                <w:szCs w:val="24"/>
              </w:rPr>
              <w:t>4</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Maths</w:t>
            </w:r>
            <w:r>
              <w:rPr>
                <w:rFonts w:ascii="Tahoma" w:hAnsi="Tahoma" w:cs="Tahoma"/>
                <w:b/>
                <w:bCs/>
                <w:color w:val="FFFFFF" w:themeColor="background1"/>
              </w:rPr>
              <w:t xml:space="preserve"> Tasks – aim to do one per day</w:t>
            </w:r>
          </w:p>
        </w:tc>
        <w:tc>
          <w:tcPr>
            <w:tcW w:w="5669" w:type="dxa"/>
            <w:gridSpan w:val="2"/>
            <w:shd w:val="clear" w:color="auto" w:fill="973479"/>
          </w:tcPr>
          <w:p w14:paraId="429B1DDF" w14:textId="364C1565"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B33D5D" w14:paraId="1C0DC1BD" w14:textId="6A0CD333" w:rsidTr="00C6607E">
        <w:trPr>
          <w:gridAfter w:val="2"/>
          <w:wAfter w:w="32" w:type="dxa"/>
          <w:trHeight w:val="274"/>
        </w:trPr>
        <w:tc>
          <w:tcPr>
            <w:tcW w:w="4957" w:type="dxa"/>
            <w:tcBorders>
              <w:bottom w:val="single" w:sz="4" w:space="0" w:color="auto"/>
            </w:tcBorders>
          </w:tcPr>
          <w:p w14:paraId="185E3864" w14:textId="0108A6C2" w:rsidR="00F96C89" w:rsidRPr="00B33D5D" w:rsidRDefault="00F96C89" w:rsidP="00B33D5D">
            <w:pPr>
              <w:rPr>
                <w:rFonts w:ascii="Tahoma" w:hAnsi="Tahoma" w:cs="Tahoma"/>
                <w:sz w:val="20"/>
                <w:szCs w:val="20"/>
              </w:rPr>
            </w:pPr>
            <w:r w:rsidRPr="00B33D5D">
              <w:rPr>
                <w:rFonts w:ascii="Tahoma" w:hAnsi="Tahoma" w:cs="Tahoma"/>
                <w:sz w:val="20"/>
                <w:szCs w:val="20"/>
              </w:rPr>
              <w:t>Try to do 10 minutes of arithmetic/ mental maths each day:</w:t>
            </w:r>
          </w:p>
          <w:p w14:paraId="407BB4E3" w14:textId="77777777" w:rsidR="00F96C89" w:rsidRPr="00B33D5D" w:rsidRDefault="00C6607E" w:rsidP="00B33D5D">
            <w:pPr>
              <w:pStyle w:val="ListParagraph"/>
              <w:numPr>
                <w:ilvl w:val="0"/>
                <w:numId w:val="4"/>
              </w:numPr>
              <w:spacing w:after="0"/>
              <w:rPr>
                <w:rFonts w:ascii="Tahoma" w:hAnsi="Tahoma" w:cs="Tahoma"/>
                <w:sz w:val="20"/>
                <w:szCs w:val="20"/>
              </w:rPr>
            </w:pPr>
            <w:hyperlink r:id="rId8" w:history="1">
              <w:r w:rsidR="00F96C89" w:rsidRPr="00B33D5D">
                <w:rPr>
                  <w:rStyle w:val="Hyperlink"/>
                  <w:rFonts w:ascii="Tahoma" w:hAnsi="Tahoma" w:cs="Tahoma"/>
                  <w:sz w:val="20"/>
                  <w:szCs w:val="20"/>
                </w:rPr>
                <w:t>https://www.topmarks.co.uk/maths-games/daily10</w:t>
              </w:r>
            </w:hyperlink>
          </w:p>
          <w:p w14:paraId="43F2117B" w14:textId="6709F5E8" w:rsidR="00F96C89" w:rsidRPr="00872FC6" w:rsidRDefault="00F96C89" w:rsidP="00F96C89">
            <w:pPr>
              <w:spacing w:after="0"/>
              <w:rPr>
                <w:rFonts w:ascii="Tahoma" w:hAnsi="Tahoma" w:cs="Tahoma"/>
                <w:sz w:val="20"/>
                <w:szCs w:val="20"/>
              </w:rPr>
            </w:pPr>
            <w:r w:rsidRPr="00872FC6">
              <w:rPr>
                <w:rFonts w:ascii="Tahoma" w:hAnsi="Tahoma" w:cs="Tahoma"/>
                <w:sz w:val="20"/>
                <w:szCs w:val="20"/>
              </w:rPr>
              <w:t xml:space="preserve">(Choose level </w:t>
            </w:r>
            <w:r w:rsidR="009F766C">
              <w:rPr>
                <w:rFonts w:ascii="Tahoma" w:hAnsi="Tahoma" w:cs="Tahoma"/>
                <w:sz w:val="20"/>
                <w:szCs w:val="20"/>
              </w:rPr>
              <w:t>4</w:t>
            </w:r>
            <w:r w:rsidRPr="00872FC6">
              <w:rPr>
                <w:rFonts w:ascii="Tahoma" w:hAnsi="Tahoma" w:cs="Tahoma"/>
                <w:sz w:val="20"/>
                <w:szCs w:val="20"/>
              </w:rPr>
              <w:t xml:space="preserve"> </w:t>
            </w:r>
            <w:r w:rsidR="009F766C">
              <w:rPr>
                <w:rFonts w:ascii="Tahoma" w:hAnsi="Tahoma" w:cs="Tahoma"/>
                <w:sz w:val="20"/>
                <w:szCs w:val="20"/>
              </w:rPr>
              <w:t>Division</w:t>
            </w:r>
            <w:r w:rsidRPr="00872FC6">
              <w:rPr>
                <w:rFonts w:ascii="Tahoma" w:hAnsi="Tahoma" w:cs="Tahoma"/>
                <w:sz w:val="20"/>
                <w:szCs w:val="20"/>
              </w:rPr>
              <w:t>)</w:t>
            </w:r>
          </w:p>
          <w:p w14:paraId="605BE3F3" w14:textId="77777777" w:rsidR="00F96C89" w:rsidRPr="00872FC6" w:rsidRDefault="00F96C89" w:rsidP="00BF173F">
            <w:pPr>
              <w:rPr>
                <w:rFonts w:ascii="Tahoma" w:hAnsi="Tahoma" w:cs="Tahoma"/>
                <w:sz w:val="20"/>
                <w:szCs w:val="20"/>
              </w:rPr>
            </w:pPr>
          </w:p>
          <w:p w14:paraId="60D3F23A" w14:textId="60C49612" w:rsidR="00F96C89" w:rsidRPr="00B33D5D" w:rsidRDefault="00C6607E" w:rsidP="00B33D5D">
            <w:pPr>
              <w:pStyle w:val="ListParagraph"/>
              <w:numPr>
                <w:ilvl w:val="0"/>
                <w:numId w:val="4"/>
              </w:numPr>
              <w:rPr>
                <w:rFonts w:ascii="Tahoma" w:hAnsi="Tahoma" w:cs="Tahoma"/>
                <w:sz w:val="20"/>
                <w:szCs w:val="20"/>
              </w:rPr>
            </w:pPr>
            <w:hyperlink r:id="rId9" w:history="1">
              <w:r w:rsidR="00F96C89" w:rsidRPr="00B33D5D">
                <w:rPr>
                  <w:rStyle w:val="Hyperlink"/>
                  <w:rFonts w:ascii="Tahoma" w:hAnsi="Tahoma" w:cs="Tahoma"/>
                  <w:sz w:val="20"/>
                  <w:szCs w:val="20"/>
                </w:rPr>
                <w:t>https://www.timestables.com/rally.html</w:t>
              </w:r>
            </w:hyperlink>
            <w:r w:rsidR="00F96C89" w:rsidRPr="00B33D5D">
              <w:rPr>
                <w:rFonts w:ascii="Tahoma" w:hAnsi="Tahoma" w:cs="Tahoma"/>
                <w:sz w:val="20"/>
                <w:szCs w:val="20"/>
              </w:rPr>
              <w:t xml:space="preserve"> (a range of times tables games to test and challenge you!)</w:t>
            </w:r>
          </w:p>
          <w:p w14:paraId="48BD8ED7" w14:textId="77777777" w:rsidR="00B33D5D" w:rsidRPr="00B33D5D" w:rsidRDefault="00B33D5D" w:rsidP="00B33D5D">
            <w:pPr>
              <w:pStyle w:val="ListParagraph"/>
              <w:ind w:left="360"/>
              <w:rPr>
                <w:rFonts w:ascii="Tahoma" w:hAnsi="Tahoma" w:cs="Tahoma"/>
                <w:sz w:val="20"/>
                <w:szCs w:val="20"/>
              </w:rPr>
            </w:pPr>
          </w:p>
          <w:p w14:paraId="1B5656CC" w14:textId="7DC34B6C" w:rsidR="00F96C89" w:rsidRPr="00B33D5D" w:rsidRDefault="00070847" w:rsidP="00B33D5D">
            <w:pPr>
              <w:pStyle w:val="ListParagraph"/>
              <w:numPr>
                <w:ilvl w:val="0"/>
                <w:numId w:val="4"/>
              </w:numPr>
              <w:rPr>
                <w:rFonts w:ascii="Tahoma" w:hAnsi="Tahoma" w:cs="Tahoma"/>
                <w:sz w:val="20"/>
                <w:szCs w:val="20"/>
              </w:rPr>
            </w:pPr>
            <w:r>
              <w:rPr>
                <w:noProof/>
              </w:rPr>
              <w:drawing>
                <wp:anchor distT="0" distB="0" distL="114300" distR="114300" simplePos="0" relativeHeight="251748352" behindDoc="1" locked="0" layoutInCell="1" allowOverlap="1" wp14:anchorId="7D1650D7" wp14:editId="3209CAEC">
                  <wp:simplePos x="0" y="0"/>
                  <wp:positionH relativeFrom="margin">
                    <wp:posOffset>-50165</wp:posOffset>
                  </wp:positionH>
                  <wp:positionV relativeFrom="paragraph">
                    <wp:posOffset>544195</wp:posOffset>
                  </wp:positionV>
                  <wp:extent cx="3084195" cy="1863090"/>
                  <wp:effectExtent l="0" t="0" r="1905" b="3810"/>
                  <wp:wrapTight wrapText="bothSides">
                    <wp:wrapPolygon edited="0">
                      <wp:start x="0" y="0"/>
                      <wp:lineTo x="0" y="21423"/>
                      <wp:lineTo x="21480" y="21423"/>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776" t="14638" r="13393" b="4965"/>
                          <a:stretch/>
                        </pic:blipFill>
                        <pic:spPr bwMode="auto">
                          <a:xfrm>
                            <a:off x="0" y="0"/>
                            <a:ext cx="3084195" cy="1863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C89" w:rsidRPr="00B33D5D">
              <w:rPr>
                <w:rFonts w:ascii="Tahoma" w:hAnsi="Tahoma" w:cs="Tahoma"/>
                <w:sz w:val="20"/>
                <w:szCs w:val="20"/>
                <w:u w:val="single"/>
              </w:rPr>
              <w:t xml:space="preserve">Year </w:t>
            </w:r>
            <w:r w:rsidR="009F766C">
              <w:rPr>
                <w:rFonts w:ascii="Tahoma" w:hAnsi="Tahoma" w:cs="Tahoma"/>
                <w:sz w:val="20"/>
                <w:szCs w:val="20"/>
                <w:u w:val="single"/>
              </w:rPr>
              <w:t>4</w:t>
            </w:r>
            <w:r w:rsidR="00F96C89" w:rsidRPr="00B33D5D">
              <w:rPr>
                <w:rFonts w:ascii="Tahoma" w:hAnsi="Tahoma" w:cs="Tahoma"/>
                <w:sz w:val="20"/>
                <w:szCs w:val="20"/>
                <w:u w:val="single"/>
              </w:rPr>
              <w:t xml:space="preserve"> skills check</w:t>
            </w:r>
            <w:r w:rsidR="00F96C89" w:rsidRPr="00B33D5D">
              <w:rPr>
                <w:rFonts w:ascii="Tahoma" w:hAnsi="Tahoma" w:cs="Tahoma"/>
                <w:sz w:val="20"/>
                <w:szCs w:val="20"/>
              </w:rPr>
              <w:t xml:space="preserve">: (answers published </w:t>
            </w:r>
            <w:r w:rsidR="00E14642">
              <w:rPr>
                <w:rFonts w:ascii="Tahoma" w:hAnsi="Tahoma" w:cs="Tahoma"/>
                <w:sz w:val="20"/>
                <w:szCs w:val="20"/>
              </w:rPr>
              <w:t>below</w:t>
            </w:r>
            <w:r w:rsidR="00F96C89" w:rsidRPr="00B33D5D">
              <w:rPr>
                <w:rFonts w:ascii="Tahoma" w:hAnsi="Tahoma" w:cs="Tahoma"/>
                <w:sz w:val="20"/>
                <w:szCs w:val="20"/>
              </w:rPr>
              <w:t>)</w:t>
            </w:r>
            <w:r w:rsidR="00074377">
              <w:rPr>
                <w:rFonts w:ascii="Tahoma" w:hAnsi="Tahoma" w:cs="Tahoma"/>
                <w:sz w:val="20"/>
                <w:szCs w:val="20"/>
              </w:rPr>
              <w:t xml:space="preserve"> </w:t>
            </w:r>
            <w:r w:rsidR="00074377">
              <w:rPr>
                <w:rFonts w:ascii="Tahoma" w:hAnsi="Tahoma" w:cs="Tahoma"/>
                <w:i/>
                <w:iCs/>
                <w:sz w:val="20"/>
                <w:szCs w:val="20"/>
              </w:rPr>
              <w:t>Reproduced by kind permission of mathsbox.org.uk</w:t>
            </w:r>
          </w:p>
          <w:p w14:paraId="56063ADA" w14:textId="4A2209B1" w:rsidR="00C31E38" w:rsidRDefault="00C31E38" w:rsidP="00C31E38">
            <w:pPr>
              <w:rPr>
                <w:rFonts w:ascii="Tahoma" w:eastAsiaTheme="minorEastAsia" w:hAnsi="Tahoma" w:cs="Tahoma"/>
                <w:sz w:val="20"/>
                <w:szCs w:val="20"/>
              </w:rPr>
            </w:pPr>
            <w:r>
              <w:rPr>
                <w:rFonts w:ascii="Tahoma" w:hAnsi="Tahoma" w:cs="Tahoma"/>
                <w:sz w:val="20"/>
                <w:szCs w:val="20"/>
                <w:u w:val="single"/>
              </w:rPr>
              <w:t>Answers from last week:</w:t>
            </w:r>
            <w:r>
              <w:rPr>
                <w:rFonts w:ascii="Tahoma" w:hAnsi="Tahoma" w:cs="Tahoma"/>
                <w:sz w:val="20"/>
                <w:szCs w:val="20"/>
              </w:rPr>
              <w:t xml:space="preserve"> 1.</w:t>
            </w:r>
            <w:r w:rsidR="009F766C">
              <w:rPr>
                <w:rFonts w:ascii="Tahoma" w:hAnsi="Tahoma" w:cs="Tahoma"/>
                <w:sz w:val="20"/>
                <w:szCs w:val="20"/>
              </w:rPr>
              <w:t xml:space="preserve"> 80</w:t>
            </w:r>
            <w:r>
              <w:rPr>
                <w:rFonts w:ascii="Tahoma" w:eastAsiaTheme="minorEastAsia" w:hAnsi="Tahoma" w:cs="Tahoma"/>
                <w:sz w:val="20"/>
                <w:szCs w:val="20"/>
              </w:rPr>
              <w:t xml:space="preserve">, 2. </w:t>
            </w:r>
            <w:r w:rsidR="009F766C">
              <w:rPr>
                <w:rFonts w:ascii="Tahoma" w:eastAsiaTheme="minorEastAsia" w:hAnsi="Tahoma" w:cs="Tahoma"/>
                <w:sz w:val="20"/>
                <w:szCs w:val="20"/>
              </w:rPr>
              <w:t>2.08</w:t>
            </w:r>
            <w:r>
              <w:rPr>
                <w:rFonts w:ascii="Tahoma" w:eastAsiaTheme="minorEastAsia" w:hAnsi="Tahoma" w:cs="Tahoma"/>
                <w:sz w:val="20"/>
                <w:szCs w:val="20"/>
              </w:rPr>
              <w:t xml:space="preserve">, 3. </w:t>
            </w:r>
            <w:r w:rsidR="009F766C">
              <w:rPr>
                <w:rFonts w:ascii="Tahoma" w:eastAsiaTheme="minorEastAsia" w:hAnsi="Tahoma" w:cs="Tahoma"/>
                <w:sz w:val="20"/>
                <w:szCs w:val="20"/>
              </w:rPr>
              <w:t>£12</w:t>
            </w:r>
            <w:r>
              <w:rPr>
                <w:rFonts w:ascii="Tahoma" w:eastAsiaTheme="minorEastAsia" w:hAnsi="Tahoma" w:cs="Tahoma"/>
                <w:sz w:val="20"/>
                <w:szCs w:val="20"/>
              </w:rPr>
              <w:t xml:space="preserve">, 4. </w:t>
            </w:r>
            <w:r w:rsidR="009F766C">
              <w:rPr>
                <w:rFonts w:ascii="Tahoma" w:eastAsiaTheme="minorEastAsia" w:hAnsi="Tahoma" w:cs="Tahoma"/>
                <w:sz w:val="20"/>
                <w:szCs w:val="20"/>
              </w:rPr>
              <w:t>1622</w:t>
            </w:r>
            <w:r>
              <w:rPr>
                <w:rFonts w:ascii="Tahoma" w:eastAsiaTheme="minorEastAsia" w:hAnsi="Tahoma" w:cs="Tahoma"/>
                <w:sz w:val="20"/>
                <w:szCs w:val="20"/>
              </w:rPr>
              <w:t>, 5. 2</w:t>
            </w:r>
            <w:r w:rsidR="009F766C">
              <w:rPr>
                <w:rFonts w:ascii="Tahoma" w:eastAsiaTheme="minorEastAsia" w:hAnsi="Tahoma" w:cs="Tahoma"/>
                <w:sz w:val="20"/>
                <w:szCs w:val="20"/>
              </w:rPr>
              <w:t>600</w:t>
            </w:r>
            <w:r>
              <w:rPr>
                <w:rFonts w:ascii="Tahoma" w:eastAsiaTheme="minorEastAsia" w:hAnsi="Tahoma" w:cs="Tahoma"/>
                <w:sz w:val="20"/>
                <w:szCs w:val="20"/>
              </w:rPr>
              <w:t xml:space="preserve">, 6. </w:t>
            </w:r>
            <w:r w:rsidR="009F766C">
              <w:rPr>
                <w:rFonts w:ascii="Tahoma" w:eastAsiaTheme="minorEastAsia" w:hAnsi="Tahoma" w:cs="Tahoma"/>
                <w:sz w:val="20"/>
                <w:szCs w:val="20"/>
              </w:rPr>
              <w:t>5.8</w:t>
            </w:r>
            <w:r>
              <w:rPr>
                <w:rFonts w:ascii="Tahoma" w:eastAsiaTheme="minorEastAsia" w:hAnsi="Tahoma" w:cs="Tahoma"/>
                <w:sz w:val="20"/>
                <w:szCs w:val="20"/>
              </w:rPr>
              <w:t xml:space="preserve">, 7. </w:t>
            </w:r>
            <w:r w:rsidR="009F766C">
              <w:rPr>
                <w:rFonts w:ascii="Tahoma" w:eastAsiaTheme="minorEastAsia" w:hAnsi="Tahoma" w:cs="Tahoma"/>
                <w:sz w:val="20"/>
                <w:szCs w:val="20"/>
              </w:rPr>
              <w:t>XIV</w:t>
            </w:r>
            <w:r>
              <w:rPr>
                <w:rFonts w:ascii="Tahoma" w:eastAsiaTheme="minorEastAsia" w:hAnsi="Tahoma" w:cs="Tahoma"/>
                <w:sz w:val="20"/>
                <w:szCs w:val="20"/>
              </w:rPr>
              <w:t xml:space="preserve">, 8. </w:t>
            </w:r>
            <w:r w:rsidR="009F766C">
              <w:rPr>
                <w:rFonts w:ascii="Tahoma" w:eastAsiaTheme="minorEastAsia" w:hAnsi="Tahoma" w:cs="Tahoma"/>
                <w:sz w:val="20"/>
                <w:szCs w:val="20"/>
              </w:rPr>
              <w:t>6</w:t>
            </w:r>
            <w:r>
              <w:rPr>
                <w:rFonts w:ascii="Tahoma" w:eastAsiaTheme="minorEastAsia" w:hAnsi="Tahoma" w:cs="Tahoma"/>
                <w:sz w:val="20"/>
                <w:szCs w:val="20"/>
              </w:rPr>
              <w:t xml:space="preserve">, 9. </w:t>
            </w:r>
            <w:r w:rsidR="009F766C">
              <w:rPr>
                <w:rFonts w:ascii="Tahoma" w:eastAsiaTheme="minorEastAsia" w:hAnsi="Tahoma" w:cs="Tahoma"/>
                <w:sz w:val="20"/>
                <w:szCs w:val="20"/>
              </w:rPr>
              <w:t>991</w:t>
            </w:r>
            <w:r>
              <w:rPr>
                <w:rFonts w:ascii="Tahoma" w:eastAsiaTheme="minorEastAsia" w:hAnsi="Tahoma" w:cs="Tahoma"/>
                <w:sz w:val="20"/>
                <w:szCs w:val="20"/>
              </w:rPr>
              <w:t xml:space="preserve">, 10. </w:t>
            </w:r>
            <w:r w:rsidR="00BB26F0">
              <w:rPr>
                <w:rFonts w:ascii="Tahoma" w:eastAsiaTheme="minorEastAsia" w:hAnsi="Tahoma" w:cs="Tahoma"/>
                <w:sz w:val="20"/>
                <w:szCs w:val="20"/>
              </w:rPr>
              <w:t>3</w:t>
            </w:r>
            <w:r w:rsidR="009F766C">
              <w:rPr>
                <w:rFonts w:ascii="Tahoma" w:eastAsiaTheme="minorEastAsia" w:hAnsi="Tahoma" w:cs="Tahoma"/>
                <w:sz w:val="20"/>
                <w:szCs w:val="20"/>
              </w:rPr>
              <w:t>.</w:t>
            </w:r>
            <w:r w:rsidR="00BB26F0">
              <w:rPr>
                <w:rFonts w:ascii="Tahoma" w:eastAsiaTheme="minorEastAsia" w:hAnsi="Tahoma" w:cs="Tahoma"/>
                <w:sz w:val="20"/>
                <w:szCs w:val="20"/>
              </w:rPr>
              <w:t>1</w:t>
            </w:r>
            <w:r w:rsidR="009F766C">
              <w:rPr>
                <w:rFonts w:ascii="Tahoma" w:eastAsiaTheme="minorEastAsia" w:hAnsi="Tahoma" w:cs="Tahoma"/>
                <w:sz w:val="20"/>
                <w:szCs w:val="20"/>
              </w:rPr>
              <w:t>0  3.11</w:t>
            </w:r>
          </w:p>
          <w:p w14:paraId="03388DA3" w14:textId="70CC645F" w:rsidR="00B06965" w:rsidRPr="00C31E38" w:rsidRDefault="001C28C7" w:rsidP="00C31E38">
            <w:pPr>
              <w:pStyle w:val="ListParagraph"/>
              <w:numPr>
                <w:ilvl w:val="0"/>
                <w:numId w:val="4"/>
              </w:numPr>
              <w:rPr>
                <w:rFonts w:ascii="Tahoma" w:hAnsi="Tahoma" w:cs="Tahoma"/>
                <w:sz w:val="20"/>
                <w:szCs w:val="20"/>
              </w:rPr>
            </w:pPr>
            <w:r w:rsidRPr="00C31E38">
              <w:rPr>
                <w:rFonts w:ascii="Tahoma" w:hAnsi="Tahoma" w:cs="Tahoma"/>
                <w:sz w:val="20"/>
                <w:szCs w:val="20"/>
              </w:rPr>
              <w:t>White Rose Maths has daily maths lessons for you to work through:</w:t>
            </w:r>
          </w:p>
          <w:p w14:paraId="26B7C8BE" w14:textId="0C04184E" w:rsidR="001C28C7" w:rsidRPr="00872FC6" w:rsidRDefault="00C6607E" w:rsidP="00BF173F">
            <w:pPr>
              <w:rPr>
                <w:rFonts w:ascii="Tahoma" w:hAnsi="Tahoma" w:cs="Tahoma"/>
                <w:sz w:val="20"/>
                <w:szCs w:val="20"/>
              </w:rPr>
            </w:pPr>
            <w:hyperlink r:id="rId11" w:history="1">
              <w:r w:rsidR="00070847" w:rsidRPr="008A6943">
                <w:rPr>
                  <w:rStyle w:val="Hyperlink"/>
                </w:rPr>
                <w:t>https://whiterosemaths.com/homelearning/year-4/</w:t>
              </w:r>
            </w:hyperlink>
            <w:r w:rsidR="00070847">
              <w:t xml:space="preserve"> </w:t>
            </w:r>
            <w:r w:rsidR="001C28C7" w:rsidRPr="00872FC6">
              <w:rPr>
                <w:rFonts w:ascii="Tahoma" w:hAnsi="Tahoma" w:cs="Tahoma"/>
                <w:sz w:val="20"/>
                <w:szCs w:val="20"/>
              </w:rPr>
              <w:t xml:space="preserve"> </w:t>
            </w:r>
          </w:p>
          <w:p w14:paraId="4F35763A" w14:textId="77777777" w:rsidR="00C6607E" w:rsidRDefault="00C6607E" w:rsidP="00C6607E">
            <w:pPr>
              <w:rPr>
                <w:rFonts w:ascii="Tahoma" w:hAnsi="Tahoma" w:cs="Tahoma"/>
                <w:sz w:val="20"/>
                <w:szCs w:val="20"/>
              </w:rPr>
            </w:pPr>
            <w:r>
              <w:rPr>
                <w:rFonts w:ascii="Tahoma" w:hAnsi="Tahoma" w:cs="Tahoma"/>
                <w:sz w:val="20"/>
                <w:szCs w:val="20"/>
              </w:rPr>
              <w:t xml:space="preserve">Watch the video, pausing to do the activities when you are told. The BBC are providing </w:t>
            </w:r>
            <w:r>
              <w:rPr>
                <w:rFonts w:ascii="Tahoma" w:hAnsi="Tahoma" w:cs="Tahoma"/>
                <w:b/>
                <w:bCs/>
                <w:sz w:val="20"/>
                <w:szCs w:val="20"/>
              </w:rPr>
              <w:t>free</w:t>
            </w:r>
            <w:r>
              <w:rPr>
                <w:rFonts w:ascii="Tahoma" w:hAnsi="Tahoma" w:cs="Tahoma"/>
                <w:sz w:val="20"/>
                <w:szCs w:val="20"/>
              </w:rPr>
              <w:t xml:space="preserve"> worksheets to support the White Rose Maths lessons. Access these </w:t>
            </w:r>
            <w:hyperlink r:id="rId12" w:history="1">
              <w:r>
                <w:rPr>
                  <w:rStyle w:val="Hyperlink"/>
                  <w:rFonts w:ascii="Tahoma" w:hAnsi="Tahoma" w:cs="Tahoma"/>
                  <w:sz w:val="20"/>
                  <w:szCs w:val="20"/>
                </w:rPr>
                <w:t>here</w:t>
              </w:r>
            </w:hyperlink>
            <w:r>
              <w:rPr>
                <w:rFonts w:ascii="Tahoma" w:hAnsi="Tahoma" w:cs="Tahoma"/>
                <w:sz w:val="20"/>
                <w:szCs w:val="20"/>
              </w:rPr>
              <w:t>.</w:t>
            </w:r>
          </w:p>
          <w:p w14:paraId="51056683" w14:textId="77777777" w:rsidR="00C6607E" w:rsidRDefault="00C6607E" w:rsidP="00C6607E">
            <w:pPr>
              <w:rPr>
                <w:rFonts w:ascii="Tahoma" w:hAnsi="Tahoma" w:cs="Tahoma"/>
                <w:sz w:val="20"/>
                <w:szCs w:val="20"/>
              </w:rPr>
            </w:pPr>
            <w:r>
              <w:rPr>
                <w:rFonts w:ascii="Tahoma" w:hAnsi="Tahoma" w:cs="Tahoma"/>
                <w:sz w:val="20"/>
                <w:szCs w:val="20"/>
              </w:rPr>
              <w:t>From May 4</w:t>
            </w:r>
            <w:r>
              <w:rPr>
                <w:rFonts w:ascii="Tahoma" w:hAnsi="Tahoma" w:cs="Tahoma"/>
                <w:sz w:val="20"/>
                <w:szCs w:val="20"/>
                <w:vertAlign w:val="superscript"/>
              </w:rPr>
              <w:t>th</w:t>
            </w:r>
            <w:r>
              <w:rPr>
                <w:rFonts w:ascii="Tahoma" w:hAnsi="Tahoma" w:cs="Tahoma"/>
                <w:sz w:val="20"/>
                <w:szCs w:val="20"/>
              </w:rPr>
              <w:t>, White Rose Maths are charging for their worksheets – your school may provide you with a code to access these – the BBC sheets are completely compatible with White Rose.</w:t>
            </w:r>
          </w:p>
          <w:p w14:paraId="5DB741D0" w14:textId="5A64B642" w:rsidR="00E14642" w:rsidRDefault="00E14642" w:rsidP="00E14642">
            <w:pPr>
              <w:rPr>
                <w:rFonts w:ascii="Tahoma" w:eastAsiaTheme="minorEastAsia" w:hAnsi="Tahoma" w:cs="Tahoma"/>
                <w:sz w:val="20"/>
                <w:szCs w:val="20"/>
              </w:rPr>
            </w:pPr>
          </w:p>
          <w:p w14:paraId="60AB05E3" w14:textId="5319934A" w:rsidR="00FB12AC" w:rsidRPr="00B33D5D" w:rsidRDefault="00E14642" w:rsidP="00C6607E">
            <w:pPr>
              <w:rPr>
                <w:rFonts w:ascii="Tahoma" w:hAnsi="Tahoma" w:cs="Tahoma"/>
                <w:sz w:val="20"/>
                <w:szCs w:val="20"/>
              </w:rPr>
            </w:pPr>
            <w:r>
              <w:rPr>
                <w:rFonts w:ascii="Tahoma" w:eastAsiaTheme="minorEastAsia" w:hAnsi="Tahoma" w:cs="Tahoma"/>
                <w:sz w:val="20"/>
                <w:szCs w:val="20"/>
                <w:u w:val="single"/>
              </w:rPr>
              <w:t>Answers from above:</w:t>
            </w:r>
            <w:r>
              <w:rPr>
                <w:rFonts w:ascii="Tahoma" w:eastAsiaTheme="minorEastAsia" w:hAnsi="Tahoma" w:cs="Tahoma"/>
                <w:sz w:val="20"/>
                <w:szCs w:val="20"/>
              </w:rPr>
              <w:t xml:space="preserve"> </w:t>
            </w:r>
            <w:r w:rsidR="00C31E38">
              <w:rPr>
                <w:rFonts w:ascii="Tahoma" w:eastAsiaTheme="minorEastAsia" w:hAnsi="Tahoma" w:cs="Tahoma"/>
                <w:sz w:val="20"/>
                <w:szCs w:val="20"/>
              </w:rPr>
              <w:t xml:space="preserve">1. </w:t>
            </w:r>
            <w:r w:rsidR="00070847">
              <w:rPr>
                <w:rFonts w:ascii="Tahoma" w:eastAsiaTheme="minorEastAsia" w:hAnsi="Tahoma" w:cs="Tahoma"/>
                <w:sz w:val="20"/>
                <w:szCs w:val="20"/>
              </w:rPr>
              <w:t>80, 2. 40000, 3. 6, 4. 1.2, 5. £7, 6. £12, 7. 5005, 8. 2628, 9. 8500, 10. 2060, 11. 2.6, 12. 0.7, 13. 42, 14. 68, 15. 5, 16. 240, 17. 6842, 18. 1428, 19. 2.17  2.18, 20. 10.6  10.61</w:t>
            </w:r>
            <w:bookmarkStart w:id="0" w:name="_GoBack"/>
            <w:bookmarkEnd w:id="0"/>
          </w:p>
        </w:tc>
        <w:tc>
          <w:tcPr>
            <w:tcW w:w="5669" w:type="dxa"/>
            <w:gridSpan w:val="2"/>
            <w:tcBorders>
              <w:bottom w:val="single" w:sz="4" w:space="0" w:color="auto"/>
            </w:tcBorders>
          </w:tcPr>
          <w:p w14:paraId="1169AB4C" w14:textId="4DDACBD4" w:rsidR="009F6F2C" w:rsidRPr="002C3B59" w:rsidRDefault="002C3B59" w:rsidP="00B33D5D">
            <w:r w:rsidRPr="00B33D5D">
              <w:rPr>
                <w:rFonts w:ascii="Tahoma" w:hAnsi="Tahoma" w:cs="Tahoma"/>
              </w:rPr>
              <w:t xml:space="preserve">Try to read every day. </w:t>
            </w:r>
            <w:r w:rsidR="00C93D67" w:rsidRPr="00B33D5D">
              <w:rPr>
                <w:rFonts w:ascii="Tahoma" w:hAnsi="Tahoma" w:cs="Tahoma"/>
              </w:rPr>
              <w:t>There are some ideas here:</w:t>
            </w:r>
          </w:p>
          <w:p w14:paraId="07F7D3EE" w14:textId="19C0A46A" w:rsidR="002C3B59" w:rsidRPr="00B33D5D" w:rsidRDefault="005C2847" w:rsidP="00B33D5D">
            <w:pPr>
              <w:pStyle w:val="ListParagraph"/>
              <w:numPr>
                <w:ilvl w:val="0"/>
                <w:numId w:val="2"/>
              </w:numPr>
              <w:rPr>
                <w:rFonts w:ascii="Tahoma" w:hAnsi="Tahoma" w:cs="Tahoma"/>
                <w:sz w:val="20"/>
                <w:szCs w:val="20"/>
              </w:rPr>
            </w:pPr>
            <w:r>
              <w:rPr>
                <w:rFonts w:ascii="Tahoma" w:hAnsi="Tahoma" w:cs="Tahoma"/>
                <w:sz w:val="20"/>
                <w:szCs w:val="20"/>
              </w:rPr>
              <w:t>This book is about volcanoes</w:t>
            </w:r>
            <w:r w:rsidR="002C3B59" w:rsidRPr="00B33D5D">
              <w:rPr>
                <w:rFonts w:ascii="Tahoma" w:hAnsi="Tahoma" w:cs="Tahoma"/>
                <w:sz w:val="20"/>
                <w:szCs w:val="20"/>
              </w:rPr>
              <w:t xml:space="preserve">: </w:t>
            </w:r>
          </w:p>
          <w:p w14:paraId="6A731650" w14:textId="13406A5C" w:rsidR="00F43A79" w:rsidRDefault="00C6607E" w:rsidP="005C2847">
            <w:pPr>
              <w:pStyle w:val="ListParagraph"/>
              <w:ind w:left="360"/>
            </w:pPr>
            <w:hyperlink r:id="rId13" w:history="1">
              <w:r w:rsidR="00181086" w:rsidRPr="008A6943">
                <w:rPr>
                  <w:rStyle w:val="Hyperlink"/>
                </w:rPr>
                <w:t>https://readon.myon.co.uk/reader/index.html?a=wwnd_wwve_s19</w:t>
              </w:r>
            </w:hyperlink>
            <w:r w:rsidR="005C2847">
              <w:t xml:space="preserve"> </w:t>
            </w:r>
            <w:r w:rsidR="00FD4FA4">
              <w:t xml:space="preserve"> </w:t>
            </w:r>
            <w:r w:rsidR="00FD4FA4" w:rsidRPr="00FD4FA4">
              <w:t xml:space="preserve"> </w:t>
            </w:r>
            <w:r w:rsidR="00FD4FA4">
              <w:t xml:space="preserve"> </w:t>
            </w:r>
            <w:r w:rsidR="00E211F0">
              <w:t xml:space="preserve"> </w:t>
            </w:r>
            <w:r w:rsidR="00F43A79">
              <w:t xml:space="preserve"> </w:t>
            </w:r>
          </w:p>
          <w:p w14:paraId="10F637E9" w14:textId="5D25F8A8" w:rsidR="00FD4FA4" w:rsidRPr="009B5965" w:rsidRDefault="00A82191" w:rsidP="009B5965">
            <w:pPr>
              <w:pStyle w:val="ListParagraph"/>
              <w:numPr>
                <w:ilvl w:val="0"/>
                <w:numId w:val="24"/>
              </w:numPr>
              <w:rPr>
                <w:rFonts w:ascii="Tahoma" w:hAnsi="Tahoma" w:cs="Tahoma"/>
                <w:sz w:val="20"/>
                <w:szCs w:val="20"/>
              </w:rPr>
            </w:pPr>
            <w:r w:rsidRPr="009B5965">
              <w:rPr>
                <w:rFonts w:ascii="Tahoma" w:hAnsi="Tahoma" w:cs="Tahoma"/>
                <w:sz w:val="20"/>
                <w:szCs w:val="20"/>
              </w:rPr>
              <w:t xml:space="preserve">Read the </w:t>
            </w:r>
            <w:r w:rsidR="009B5965" w:rsidRPr="009B5965">
              <w:rPr>
                <w:rFonts w:ascii="Tahoma" w:hAnsi="Tahoma" w:cs="Tahoma"/>
                <w:sz w:val="20"/>
                <w:szCs w:val="20"/>
              </w:rPr>
              <w:t>book</w:t>
            </w:r>
            <w:r w:rsidRPr="009B5965">
              <w:rPr>
                <w:rFonts w:ascii="Tahoma" w:hAnsi="Tahoma" w:cs="Tahoma"/>
                <w:sz w:val="20"/>
                <w:szCs w:val="20"/>
              </w:rPr>
              <w:t xml:space="preserve"> and answer </w:t>
            </w:r>
            <w:r w:rsidR="005C2847" w:rsidRPr="009B5965">
              <w:rPr>
                <w:rFonts w:ascii="Tahoma" w:hAnsi="Tahoma" w:cs="Tahoma"/>
                <w:sz w:val="20"/>
                <w:szCs w:val="20"/>
              </w:rPr>
              <w:t xml:space="preserve">the questions in the Critical Thinking Questions section in </w:t>
            </w:r>
            <w:r w:rsidR="005C2847" w:rsidRPr="009B5965">
              <w:rPr>
                <w:rFonts w:ascii="Tahoma" w:hAnsi="Tahoma" w:cs="Tahoma"/>
                <w:i/>
                <w:iCs/>
                <w:sz w:val="20"/>
                <w:szCs w:val="20"/>
              </w:rPr>
              <w:t>Other Pages.</w:t>
            </w:r>
          </w:p>
          <w:p w14:paraId="14C13726" w14:textId="51B743A3" w:rsidR="009B5965" w:rsidRDefault="009B5965" w:rsidP="009B5965">
            <w:pPr>
              <w:pStyle w:val="ListParagraph"/>
              <w:numPr>
                <w:ilvl w:val="0"/>
                <w:numId w:val="24"/>
              </w:numPr>
              <w:rPr>
                <w:rFonts w:ascii="Tahoma" w:hAnsi="Tahoma" w:cs="Tahoma"/>
                <w:sz w:val="20"/>
                <w:szCs w:val="20"/>
              </w:rPr>
            </w:pPr>
            <w:r>
              <w:rPr>
                <w:rFonts w:ascii="Tahoma" w:hAnsi="Tahoma" w:cs="Tahoma"/>
                <w:sz w:val="20"/>
                <w:szCs w:val="20"/>
              </w:rPr>
              <w:t>Find all the vocabulary of features of an eruption, e.g. steam, lava, mudflow, etc.</w:t>
            </w:r>
          </w:p>
          <w:p w14:paraId="7EAAA9F7" w14:textId="62166093" w:rsidR="009B5965" w:rsidRPr="009B5965" w:rsidRDefault="009B5965" w:rsidP="009B5965">
            <w:pPr>
              <w:pStyle w:val="ListParagraph"/>
              <w:numPr>
                <w:ilvl w:val="0"/>
                <w:numId w:val="24"/>
              </w:numPr>
              <w:rPr>
                <w:rFonts w:ascii="Tahoma" w:hAnsi="Tahoma" w:cs="Tahoma"/>
                <w:sz w:val="20"/>
                <w:szCs w:val="20"/>
              </w:rPr>
            </w:pPr>
            <w:r>
              <w:rPr>
                <w:rFonts w:ascii="Tahoma" w:hAnsi="Tahoma" w:cs="Tahoma"/>
                <w:sz w:val="20"/>
                <w:szCs w:val="20"/>
              </w:rPr>
              <w:t xml:space="preserve">Imagine you wanted to put the information about the volcanoes in a table. What headings could you use for the columns? </w:t>
            </w:r>
          </w:p>
          <w:p w14:paraId="78F1E2E6" w14:textId="77777777" w:rsidR="00557574" w:rsidRPr="00557574" w:rsidRDefault="00557574" w:rsidP="00557574">
            <w:pPr>
              <w:pStyle w:val="ListParagraph"/>
              <w:rPr>
                <w:rFonts w:ascii="Tahoma" w:hAnsi="Tahoma" w:cs="Tahoma"/>
                <w:sz w:val="20"/>
                <w:szCs w:val="20"/>
              </w:rPr>
            </w:pPr>
          </w:p>
          <w:p w14:paraId="0C9F852D" w14:textId="4376EEB9"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Audible have made all their children’s books free while schools are closed. Choose one and listen:</w:t>
            </w:r>
          </w:p>
          <w:p w14:paraId="796BFCE2" w14:textId="77777777" w:rsidR="00BF531E" w:rsidRDefault="00C6607E" w:rsidP="00BF531E">
            <w:pPr>
              <w:rPr>
                <w:rFonts w:ascii="Tahoma" w:hAnsi="Tahoma" w:cs="Tahoma"/>
                <w:sz w:val="20"/>
                <w:szCs w:val="20"/>
              </w:rPr>
            </w:pPr>
            <w:hyperlink r:id="rId14" w:history="1">
              <w:r w:rsidR="002C3B59" w:rsidRPr="00977451">
                <w:rPr>
                  <w:rStyle w:val="Hyperlink"/>
                  <w:rFonts w:ascii="Tahoma" w:hAnsi="Tahoma" w:cs="Tahoma"/>
                  <w:sz w:val="20"/>
                  <w:szCs w:val="20"/>
                </w:rPr>
                <w:t>https://stories.audible.com/discovery</w:t>
              </w:r>
            </w:hyperlink>
            <w:r w:rsidR="002C3B59" w:rsidRPr="00977451">
              <w:rPr>
                <w:rFonts w:ascii="Tahoma" w:hAnsi="Tahoma" w:cs="Tahoma"/>
                <w:sz w:val="20"/>
                <w:szCs w:val="20"/>
              </w:rPr>
              <w:t xml:space="preserve">  </w:t>
            </w:r>
          </w:p>
          <w:p w14:paraId="375C592F" w14:textId="357C7C95" w:rsidR="00C93D67" w:rsidRPr="00BF531E" w:rsidRDefault="00C93D67" w:rsidP="00BF531E">
            <w:pPr>
              <w:pStyle w:val="ListParagraph"/>
              <w:numPr>
                <w:ilvl w:val="0"/>
                <w:numId w:val="2"/>
              </w:numPr>
              <w:rPr>
                <w:rFonts w:ascii="Tahoma" w:hAnsi="Tahoma" w:cs="Tahoma"/>
                <w:sz w:val="20"/>
                <w:szCs w:val="20"/>
              </w:rPr>
            </w:pPr>
            <w:r w:rsidRPr="00BF531E">
              <w:rPr>
                <w:rFonts w:ascii="Tahoma" w:hAnsi="Tahoma" w:cs="Tahoma"/>
                <w:sz w:val="20"/>
                <w:szCs w:val="20"/>
              </w:rPr>
              <w:t>Read a book of your choice to an adult. Talk about the story and the characters. Predict what you think might happen next. Explain why you like/ do not like the book.</w:t>
            </w:r>
          </w:p>
          <w:p w14:paraId="19D8DB18" w14:textId="72B34D13" w:rsidR="00BF531E" w:rsidRPr="00BF531E" w:rsidRDefault="00BF531E" w:rsidP="00BF531E">
            <w:pPr>
              <w:pStyle w:val="ListParagraph"/>
              <w:ind w:left="360"/>
            </w:pPr>
          </w:p>
          <w:p w14:paraId="40FC6388" w14:textId="77777777" w:rsidR="00181086" w:rsidRPr="00181086" w:rsidRDefault="00872FC6" w:rsidP="00181086">
            <w:pPr>
              <w:pStyle w:val="ListParagraph"/>
              <w:numPr>
                <w:ilvl w:val="0"/>
                <w:numId w:val="2"/>
              </w:numPr>
            </w:pPr>
            <w:r w:rsidRPr="00B33D5D">
              <w:rPr>
                <w:rFonts w:ascii="Tahoma" w:hAnsi="Tahoma" w:cs="Tahoma"/>
                <w:sz w:val="20"/>
                <w:szCs w:val="20"/>
              </w:rPr>
              <w:t xml:space="preserve">Read </w:t>
            </w:r>
            <w:r w:rsidR="00181086">
              <w:rPr>
                <w:rFonts w:ascii="Tahoma" w:hAnsi="Tahoma" w:cs="Tahoma"/>
                <w:sz w:val="20"/>
                <w:szCs w:val="20"/>
              </w:rPr>
              <w:t xml:space="preserve">this poem about fire: </w:t>
            </w:r>
            <w:hyperlink r:id="rId15" w:history="1">
              <w:r w:rsidR="00181086" w:rsidRPr="008A6943">
                <w:rPr>
                  <w:rStyle w:val="Hyperlink"/>
                  <w:rFonts w:ascii="Tahoma" w:hAnsi="Tahoma" w:cs="Tahoma"/>
                  <w:sz w:val="20"/>
                  <w:szCs w:val="20"/>
                </w:rPr>
                <w:t>https://clpe.org.uk/poetryline/poems/bush-fire</w:t>
              </w:r>
            </w:hyperlink>
            <w:r w:rsidR="00181086">
              <w:rPr>
                <w:rFonts w:ascii="Tahoma" w:hAnsi="Tahoma" w:cs="Tahoma"/>
                <w:sz w:val="20"/>
                <w:szCs w:val="20"/>
              </w:rPr>
              <w:t xml:space="preserve"> </w:t>
            </w:r>
          </w:p>
          <w:p w14:paraId="2D8332EC" w14:textId="77777777" w:rsidR="00181086" w:rsidRPr="00181086" w:rsidRDefault="00181086" w:rsidP="00181086">
            <w:pPr>
              <w:pStyle w:val="ListParagraph"/>
              <w:rPr>
                <w:rFonts w:ascii="Tahoma" w:hAnsi="Tahoma" w:cs="Tahoma"/>
                <w:sz w:val="20"/>
                <w:szCs w:val="20"/>
              </w:rPr>
            </w:pPr>
          </w:p>
          <w:p w14:paraId="187000D0" w14:textId="5BF23E19" w:rsidR="00181086" w:rsidRPr="00181086" w:rsidRDefault="00181086" w:rsidP="00181086">
            <w:pPr>
              <w:pStyle w:val="ListParagraph"/>
              <w:numPr>
                <w:ilvl w:val="0"/>
                <w:numId w:val="17"/>
              </w:numPr>
              <w:rPr>
                <w:rFonts w:ascii="Tahoma" w:hAnsi="Tahoma" w:cs="Tahoma"/>
              </w:rPr>
            </w:pPr>
            <w:r w:rsidRPr="00181086">
              <w:rPr>
                <w:rFonts w:ascii="Tahoma" w:hAnsi="Tahoma" w:cs="Tahoma"/>
                <w:sz w:val="20"/>
                <w:szCs w:val="20"/>
              </w:rPr>
              <w:t xml:space="preserve">Write down all the words and phrases used to describe fire. </w:t>
            </w:r>
          </w:p>
          <w:p w14:paraId="77452AE8" w14:textId="53678C57" w:rsidR="00181086" w:rsidRPr="00181086" w:rsidRDefault="00181086" w:rsidP="00181086">
            <w:pPr>
              <w:pStyle w:val="ListParagraph"/>
              <w:numPr>
                <w:ilvl w:val="0"/>
                <w:numId w:val="17"/>
              </w:numPr>
              <w:rPr>
                <w:rFonts w:ascii="Tahoma" w:hAnsi="Tahoma" w:cs="Tahoma"/>
              </w:rPr>
            </w:pPr>
            <w:r w:rsidRPr="00181086">
              <w:rPr>
                <w:rFonts w:ascii="Tahoma" w:hAnsi="Tahoma" w:cs="Tahoma"/>
                <w:sz w:val="20"/>
                <w:szCs w:val="20"/>
              </w:rPr>
              <w:t>What is the effect of repeating some words (red, hot, wildly)?</w:t>
            </w:r>
          </w:p>
          <w:p w14:paraId="35D19536" w14:textId="065403D6" w:rsidR="00181086" w:rsidRPr="00181086" w:rsidRDefault="00181086" w:rsidP="00181086">
            <w:pPr>
              <w:pStyle w:val="ListParagraph"/>
              <w:numPr>
                <w:ilvl w:val="0"/>
                <w:numId w:val="17"/>
              </w:numPr>
              <w:rPr>
                <w:rFonts w:ascii="Tahoma" w:hAnsi="Tahoma" w:cs="Tahoma"/>
              </w:rPr>
            </w:pPr>
            <w:r w:rsidRPr="00181086">
              <w:rPr>
                <w:rFonts w:ascii="Tahoma" w:hAnsi="Tahoma" w:cs="Tahoma"/>
              </w:rPr>
              <w:t>How does the poet make the fire sound like an animal? What words and phrases does she use?</w:t>
            </w:r>
          </w:p>
          <w:p w14:paraId="07F0163C" w14:textId="77777777" w:rsidR="00181086" w:rsidRDefault="00181086" w:rsidP="00181086">
            <w:pPr>
              <w:pStyle w:val="ListParagraph"/>
              <w:numPr>
                <w:ilvl w:val="0"/>
                <w:numId w:val="17"/>
              </w:numPr>
              <w:rPr>
                <w:rFonts w:ascii="Tahoma" w:hAnsi="Tahoma" w:cs="Tahoma"/>
              </w:rPr>
            </w:pPr>
            <w:r>
              <w:rPr>
                <w:rFonts w:ascii="Tahoma" w:hAnsi="Tahoma" w:cs="Tahoma"/>
              </w:rPr>
              <w:t>How do you feel about the Bushfire when you have read the poem? Can you explain why you feel that way?</w:t>
            </w:r>
          </w:p>
          <w:p w14:paraId="0B1E408B" w14:textId="77777777" w:rsidR="00181086" w:rsidRDefault="00181086" w:rsidP="00181086">
            <w:pPr>
              <w:pStyle w:val="ListParagraph"/>
              <w:ind w:left="360"/>
              <w:rPr>
                <w:rFonts w:ascii="Tahoma" w:hAnsi="Tahoma" w:cs="Tahoma"/>
              </w:rPr>
            </w:pPr>
          </w:p>
          <w:p w14:paraId="48A8860F" w14:textId="2014B748" w:rsidR="00181086" w:rsidRDefault="00181086" w:rsidP="00181086">
            <w:pPr>
              <w:pStyle w:val="ListParagraph"/>
              <w:numPr>
                <w:ilvl w:val="0"/>
                <w:numId w:val="18"/>
              </w:numPr>
              <w:rPr>
                <w:rFonts w:ascii="Tahoma" w:hAnsi="Tahoma" w:cs="Tahoma"/>
              </w:rPr>
            </w:pPr>
            <w:r>
              <w:rPr>
                <w:rFonts w:ascii="Tahoma" w:hAnsi="Tahoma" w:cs="Tahoma"/>
              </w:rPr>
              <w:t>Compare Bushfire with this poem:</w:t>
            </w:r>
          </w:p>
          <w:p w14:paraId="090F2CDD" w14:textId="55C7FF3A" w:rsidR="00181086" w:rsidRPr="00181086" w:rsidRDefault="009B5965" w:rsidP="00181086">
            <w:pPr>
              <w:pStyle w:val="ListParagraph"/>
              <w:ind w:left="360"/>
              <w:rPr>
                <w:rFonts w:ascii="Tahoma" w:hAnsi="Tahoma" w:cs="Tahoma"/>
              </w:rPr>
            </w:pPr>
            <w:r>
              <w:rPr>
                <w:noProof/>
              </w:rPr>
              <w:drawing>
                <wp:anchor distT="0" distB="0" distL="114300" distR="114300" simplePos="0" relativeHeight="251730944" behindDoc="1" locked="0" layoutInCell="1" allowOverlap="1" wp14:anchorId="3C6B002D" wp14:editId="646AD3B5">
                  <wp:simplePos x="0" y="0"/>
                  <wp:positionH relativeFrom="column">
                    <wp:posOffset>-4536</wp:posOffset>
                  </wp:positionH>
                  <wp:positionV relativeFrom="paragraph">
                    <wp:posOffset>54338</wp:posOffset>
                  </wp:positionV>
                  <wp:extent cx="2590165" cy="1724660"/>
                  <wp:effectExtent l="0" t="0" r="635" b="8890"/>
                  <wp:wrapTight wrapText="bothSides">
                    <wp:wrapPolygon edited="0">
                      <wp:start x="0" y="0"/>
                      <wp:lineTo x="0" y="21473"/>
                      <wp:lineTo x="21446" y="21473"/>
                      <wp:lineTo x="21446"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165"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086">
              <w:rPr>
                <w:rFonts w:ascii="Tahoma" w:hAnsi="Tahoma" w:cs="Tahoma"/>
              </w:rPr>
              <w:t>What is the same? What is different? Do you think the shape of this poem is important? Explain your answer.</w:t>
            </w:r>
          </w:p>
        </w:tc>
      </w:tr>
      <w:tr w:rsidR="00B33D5D" w14:paraId="28A63482" w14:textId="77777777" w:rsidTr="00413790">
        <w:trPr>
          <w:gridAfter w:val="1"/>
          <w:wAfter w:w="19" w:type="dxa"/>
          <w:trHeight w:val="420"/>
        </w:trPr>
        <w:tc>
          <w:tcPr>
            <w:tcW w:w="4957" w:type="dxa"/>
            <w:shd w:val="clear" w:color="auto" w:fill="973479"/>
          </w:tcPr>
          <w:p w14:paraId="6ADD375B" w14:textId="29B03A98" w:rsidR="00B06965" w:rsidRPr="002C3B59" w:rsidRDefault="00327649" w:rsidP="00BF173F">
            <w:pPr>
              <w:jc w:val="center"/>
              <w:rPr>
                <w:rFonts w:ascii="Tahoma" w:hAnsi="Tahoma" w:cs="Tahoma"/>
                <w:b/>
                <w:bCs/>
                <w:color w:val="FFFFFF" w:themeColor="background1"/>
              </w:rPr>
            </w:pPr>
            <w:r w:rsidRPr="002C3B59">
              <w:rPr>
                <w:rFonts w:ascii="Tahoma" w:hAnsi="Tahoma" w:cs="Tahoma"/>
                <w:b/>
                <w:bCs/>
                <w:color w:val="FFFFFF" w:themeColor="background1"/>
              </w:rPr>
              <w:t xml:space="preserve">Weekly </w:t>
            </w:r>
            <w:r w:rsidR="009C4B39" w:rsidRPr="002C3B59">
              <w:rPr>
                <w:rFonts w:ascii="Tahoma" w:hAnsi="Tahoma" w:cs="Tahoma"/>
                <w:b/>
                <w:bCs/>
                <w:color w:val="FFFFFF" w:themeColor="background1"/>
              </w:rPr>
              <w:t>Spelling</w:t>
            </w:r>
            <w:r w:rsidR="00F96C89" w:rsidRPr="002C3B59">
              <w:rPr>
                <w:rFonts w:ascii="Tahoma" w:hAnsi="Tahoma" w:cs="Tahoma"/>
                <w:b/>
                <w:bCs/>
                <w:color w:val="FFFFFF" w:themeColor="background1"/>
              </w:rPr>
              <w:t>, Punctuation &amp; Grammar</w:t>
            </w:r>
            <w:r w:rsidRPr="002C3B59">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336A7D75"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B33D5D" w14:paraId="38A4EF09" w14:textId="77777777" w:rsidTr="00413790">
        <w:trPr>
          <w:gridAfter w:val="2"/>
          <w:wAfter w:w="32" w:type="dxa"/>
          <w:trHeight w:val="2251"/>
        </w:trPr>
        <w:tc>
          <w:tcPr>
            <w:tcW w:w="4957" w:type="dxa"/>
            <w:tcBorders>
              <w:bottom w:val="single" w:sz="4" w:space="0" w:color="auto"/>
            </w:tcBorders>
          </w:tcPr>
          <w:p w14:paraId="04688582" w14:textId="7A40C56D" w:rsidR="00B06965" w:rsidRPr="00B33D5D" w:rsidRDefault="00AA7C6D" w:rsidP="00B33D5D">
            <w:pPr>
              <w:pStyle w:val="ListParagraph"/>
              <w:numPr>
                <w:ilvl w:val="0"/>
                <w:numId w:val="2"/>
              </w:numPr>
              <w:rPr>
                <w:rFonts w:ascii="Tahoma" w:hAnsi="Tahoma" w:cs="Tahoma"/>
                <w:sz w:val="20"/>
                <w:szCs w:val="20"/>
              </w:rPr>
            </w:pPr>
            <w:r>
              <w:rPr>
                <w:rFonts w:ascii="Tahoma" w:hAnsi="Tahoma" w:cs="Tahoma"/>
                <w:sz w:val="20"/>
                <w:szCs w:val="20"/>
              </w:rPr>
              <w:t xml:space="preserve">Choose </w:t>
            </w:r>
            <w:r w:rsidR="007B207C">
              <w:rPr>
                <w:rFonts w:ascii="Tahoma" w:hAnsi="Tahoma" w:cs="Tahoma"/>
                <w:sz w:val="20"/>
                <w:szCs w:val="20"/>
              </w:rPr>
              <w:t>s</w:t>
            </w:r>
            <w:r>
              <w:rPr>
                <w:rFonts w:ascii="Tahoma" w:hAnsi="Tahoma" w:cs="Tahoma"/>
                <w:sz w:val="20"/>
                <w:szCs w:val="20"/>
              </w:rPr>
              <w:t>ome of</w:t>
            </w:r>
            <w:r w:rsidR="00B33D5D" w:rsidRPr="00B33D5D">
              <w:rPr>
                <w:rFonts w:ascii="Tahoma" w:hAnsi="Tahoma" w:cs="Tahoma"/>
                <w:sz w:val="20"/>
                <w:szCs w:val="20"/>
              </w:rPr>
              <w:t xml:space="preserve"> the</w:t>
            </w:r>
            <w:r w:rsidR="009B5123">
              <w:rPr>
                <w:rFonts w:ascii="Tahoma" w:hAnsi="Tahoma" w:cs="Tahoma"/>
                <w:sz w:val="20"/>
                <w:szCs w:val="20"/>
              </w:rPr>
              <w:t>se</w:t>
            </w:r>
            <w:r w:rsidR="00473FB1">
              <w:rPr>
                <w:rFonts w:ascii="Tahoma" w:hAnsi="Tahoma" w:cs="Tahoma"/>
                <w:sz w:val="20"/>
                <w:szCs w:val="20"/>
              </w:rPr>
              <w:t xml:space="preserve"> </w:t>
            </w:r>
            <w:hyperlink r:id="rId17" w:history="1">
              <w:r w:rsidR="00473FB1" w:rsidRPr="00D47C45">
                <w:rPr>
                  <w:rStyle w:val="Hyperlink"/>
                  <w:rFonts w:ascii="Tahoma" w:hAnsi="Tahoma" w:cs="Tahoma"/>
                  <w:sz w:val="20"/>
                  <w:szCs w:val="20"/>
                </w:rPr>
                <w:t>tasks</w:t>
              </w:r>
            </w:hyperlink>
            <w:r w:rsidR="00473FB1">
              <w:rPr>
                <w:rFonts w:ascii="Tahoma" w:hAnsi="Tahoma" w:cs="Tahoma"/>
                <w:sz w:val="20"/>
                <w:szCs w:val="20"/>
              </w:rPr>
              <w:t xml:space="preserve"> </w:t>
            </w:r>
            <w:r w:rsidR="00B33D5D" w:rsidRPr="00B33D5D">
              <w:rPr>
                <w:rFonts w:ascii="Tahoma" w:hAnsi="Tahoma" w:cs="Tahoma"/>
                <w:sz w:val="20"/>
                <w:szCs w:val="20"/>
              </w:rPr>
              <w:t xml:space="preserve">to learn how </w:t>
            </w:r>
            <w:r w:rsidR="00A9490D">
              <w:rPr>
                <w:rFonts w:ascii="Tahoma" w:hAnsi="Tahoma" w:cs="Tahoma"/>
                <w:sz w:val="20"/>
                <w:szCs w:val="20"/>
              </w:rPr>
              <w:t xml:space="preserve">to use </w:t>
            </w:r>
            <w:r w:rsidR="00C4014D">
              <w:rPr>
                <w:rFonts w:ascii="Tahoma" w:hAnsi="Tahoma" w:cs="Tahoma"/>
                <w:sz w:val="20"/>
                <w:szCs w:val="20"/>
              </w:rPr>
              <w:t>the suffix -</w:t>
            </w:r>
            <w:r w:rsidR="00D47C45">
              <w:rPr>
                <w:rFonts w:ascii="Tahoma" w:hAnsi="Tahoma" w:cs="Tahoma"/>
                <w:sz w:val="20"/>
                <w:szCs w:val="20"/>
              </w:rPr>
              <w:t>ly</w:t>
            </w:r>
            <w:r w:rsidR="00A9490D">
              <w:rPr>
                <w:rFonts w:ascii="Tahoma" w:hAnsi="Tahoma" w:cs="Tahoma"/>
                <w:sz w:val="20"/>
                <w:szCs w:val="20"/>
              </w:rPr>
              <w:t>.</w:t>
            </w:r>
          </w:p>
          <w:p w14:paraId="285087F7" w14:textId="77777777" w:rsidR="00353048" w:rsidRPr="00353048" w:rsidRDefault="00353048" w:rsidP="00353048">
            <w:pPr>
              <w:pStyle w:val="ListParagraph"/>
              <w:ind w:left="360"/>
              <w:rPr>
                <w:rFonts w:ascii="Tahoma" w:hAnsi="Tahoma" w:cs="Tahoma"/>
                <w:sz w:val="20"/>
                <w:szCs w:val="20"/>
              </w:rPr>
            </w:pPr>
          </w:p>
          <w:p w14:paraId="32BA2A4C" w14:textId="2BC68348" w:rsidR="00AA7C6D" w:rsidRPr="0026223A" w:rsidRDefault="00353048" w:rsidP="002C3F36">
            <w:pPr>
              <w:pStyle w:val="ListParagraph"/>
              <w:numPr>
                <w:ilvl w:val="0"/>
                <w:numId w:val="2"/>
              </w:numPr>
              <w:rPr>
                <w:rFonts w:ascii="Tahoma" w:hAnsi="Tahoma" w:cs="Tahoma"/>
                <w:sz w:val="20"/>
                <w:szCs w:val="20"/>
              </w:rPr>
            </w:pPr>
            <w:r w:rsidRPr="0026223A">
              <w:rPr>
                <w:rFonts w:ascii="Tahoma" w:hAnsi="Tahoma" w:cs="Tahoma"/>
                <w:sz w:val="20"/>
                <w:szCs w:val="20"/>
              </w:rPr>
              <w:t xml:space="preserve">Learn about </w:t>
            </w:r>
            <w:r w:rsidR="004F5869" w:rsidRPr="0026223A">
              <w:rPr>
                <w:rFonts w:ascii="Tahoma" w:hAnsi="Tahoma" w:cs="Tahoma"/>
                <w:sz w:val="20"/>
                <w:szCs w:val="20"/>
              </w:rPr>
              <w:t>homophones</w:t>
            </w:r>
            <w:r w:rsidRPr="0026223A">
              <w:rPr>
                <w:rFonts w:ascii="Tahoma" w:hAnsi="Tahoma" w:cs="Tahoma"/>
                <w:sz w:val="20"/>
                <w:szCs w:val="20"/>
              </w:rPr>
              <w:t xml:space="preserve"> </w:t>
            </w:r>
            <w:hyperlink r:id="rId18" w:history="1">
              <w:r w:rsidRPr="0026223A">
                <w:rPr>
                  <w:rStyle w:val="Hyperlink"/>
                  <w:rFonts w:ascii="Tahoma" w:hAnsi="Tahoma" w:cs="Tahoma"/>
                  <w:sz w:val="20"/>
                  <w:szCs w:val="20"/>
                </w:rPr>
                <w:t>here</w:t>
              </w:r>
            </w:hyperlink>
            <w:r w:rsidRPr="0026223A">
              <w:rPr>
                <w:rFonts w:ascii="Tahoma" w:hAnsi="Tahoma" w:cs="Tahoma"/>
                <w:sz w:val="20"/>
                <w:szCs w:val="20"/>
              </w:rPr>
              <w:t xml:space="preserve">. Watch the video clip </w:t>
            </w:r>
            <w:r w:rsidR="004F5869" w:rsidRPr="0026223A">
              <w:rPr>
                <w:rFonts w:ascii="Tahoma" w:hAnsi="Tahoma" w:cs="Tahoma"/>
                <w:sz w:val="20"/>
                <w:szCs w:val="20"/>
              </w:rPr>
              <w:t>and check you understand how to use there, their and they’re.</w:t>
            </w:r>
          </w:p>
          <w:p w14:paraId="073EEE0D" w14:textId="77777777" w:rsidR="00353048" w:rsidRPr="00353048" w:rsidRDefault="00353048" w:rsidP="00353048">
            <w:pPr>
              <w:pStyle w:val="ListParagraph"/>
              <w:rPr>
                <w:rFonts w:ascii="Tahoma" w:hAnsi="Tahoma" w:cs="Tahoma"/>
                <w:sz w:val="20"/>
                <w:szCs w:val="20"/>
              </w:rPr>
            </w:pPr>
          </w:p>
          <w:p w14:paraId="1C4A9FF2" w14:textId="49A747BF" w:rsidR="004F5869" w:rsidRDefault="004F5869" w:rsidP="00196692">
            <w:pPr>
              <w:pStyle w:val="ListParagraph"/>
              <w:numPr>
                <w:ilvl w:val="0"/>
                <w:numId w:val="2"/>
              </w:numPr>
              <w:rPr>
                <w:rFonts w:ascii="Tahoma" w:hAnsi="Tahoma" w:cs="Tahoma"/>
                <w:sz w:val="20"/>
                <w:szCs w:val="20"/>
              </w:rPr>
            </w:pPr>
            <w:r>
              <w:rPr>
                <w:rFonts w:ascii="Tahoma" w:hAnsi="Tahoma" w:cs="Tahoma"/>
                <w:sz w:val="20"/>
                <w:szCs w:val="20"/>
              </w:rPr>
              <w:t>Here are some common homophones. Draw a picture for each one. Use a dictionary to help if you are not sure:</w:t>
            </w:r>
          </w:p>
          <w:p w14:paraId="0801B296" w14:textId="40BD4B3D" w:rsidR="004F5869" w:rsidRDefault="004F5869" w:rsidP="004F5869">
            <w:pPr>
              <w:pStyle w:val="ListParagraph"/>
              <w:numPr>
                <w:ilvl w:val="0"/>
                <w:numId w:val="23"/>
              </w:numPr>
              <w:rPr>
                <w:rFonts w:ascii="Tahoma" w:hAnsi="Tahoma" w:cs="Tahoma"/>
                <w:sz w:val="20"/>
                <w:szCs w:val="20"/>
              </w:rPr>
            </w:pPr>
            <w:r>
              <w:rPr>
                <w:rFonts w:ascii="Tahoma" w:hAnsi="Tahoma" w:cs="Tahoma"/>
                <w:sz w:val="20"/>
                <w:szCs w:val="20"/>
              </w:rPr>
              <w:t>wear        where</w:t>
            </w:r>
          </w:p>
          <w:p w14:paraId="774B4231" w14:textId="1FA78B72" w:rsidR="004F5869" w:rsidRDefault="009B5965" w:rsidP="004F5869">
            <w:pPr>
              <w:pStyle w:val="ListParagraph"/>
              <w:numPr>
                <w:ilvl w:val="0"/>
                <w:numId w:val="23"/>
              </w:numPr>
              <w:rPr>
                <w:rFonts w:ascii="Tahoma" w:hAnsi="Tahoma" w:cs="Tahoma"/>
                <w:sz w:val="20"/>
                <w:szCs w:val="20"/>
              </w:rPr>
            </w:pPr>
            <w:r>
              <w:rPr>
                <w:rFonts w:ascii="Tahoma" w:hAnsi="Tahoma" w:cs="Tahoma"/>
                <w:sz w:val="20"/>
                <w:szCs w:val="20"/>
              </w:rPr>
              <w:t>throne     thrown</w:t>
            </w:r>
          </w:p>
          <w:p w14:paraId="76FD632A" w14:textId="6DC2388D" w:rsidR="004F5869" w:rsidRDefault="004F5869" w:rsidP="004F5869">
            <w:pPr>
              <w:pStyle w:val="ListParagraph"/>
              <w:numPr>
                <w:ilvl w:val="0"/>
                <w:numId w:val="23"/>
              </w:numPr>
              <w:rPr>
                <w:rFonts w:ascii="Tahoma" w:hAnsi="Tahoma" w:cs="Tahoma"/>
                <w:sz w:val="20"/>
                <w:szCs w:val="20"/>
              </w:rPr>
            </w:pPr>
            <w:r>
              <w:rPr>
                <w:rFonts w:ascii="Tahoma" w:hAnsi="Tahoma" w:cs="Tahoma"/>
                <w:sz w:val="20"/>
                <w:szCs w:val="20"/>
              </w:rPr>
              <w:t>right        write</w:t>
            </w:r>
          </w:p>
          <w:p w14:paraId="7A8C6882" w14:textId="77DFB20E" w:rsidR="004F5869" w:rsidRDefault="009B5965" w:rsidP="004F5869">
            <w:pPr>
              <w:pStyle w:val="ListParagraph"/>
              <w:numPr>
                <w:ilvl w:val="0"/>
                <w:numId w:val="23"/>
              </w:numPr>
              <w:rPr>
                <w:rFonts w:ascii="Tahoma" w:hAnsi="Tahoma" w:cs="Tahoma"/>
                <w:sz w:val="20"/>
                <w:szCs w:val="20"/>
              </w:rPr>
            </w:pPr>
            <w:r>
              <w:rPr>
                <w:rFonts w:ascii="Tahoma" w:hAnsi="Tahoma" w:cs="Tahoma"/>
                <w:sz w:val="20"/>
                <w:szCs w:val="20"/>
              </w:rPr>
              <w:t xml:space="preserve">flaw  </w:t>
            </w:r>
            <w:r w:rsidR="004F5869">
              <w:rPr>
                <w:rFonts w:ascii="Tahoma" w:hAnsi="Tahoma" w:cs="Tahoma"/>
                <w:sz w:val="20"/>
                <w:szCs w:val="20"/>
              </w:rPr>
              <w:t xml:space="preserve">       </w:t>
            </w:r>
            <w:r>
              <w:rPr>
                <w:rFonts w:ascii="Tahoma" w:hAnsi="Tahoma" w:cs="Tahoma"/>
                <w:sz w:val="20"/>
                <w:szCs w:val="20"/>
              </w:rPr>
              <w:t>floor</w:t>
            </w:r>
          </w:p>
          <w:p w14:paraId="61232CBE" w14:textId="3A8840EB" w:rsidR="004F5869" w:rsidRPr="004F5869" w:rsidRDefault="004F5869" w:rsidP="004F5869">
            <w:pPr>
              <w:pStyle w:val="ListParagraph"/>
              <w:numPr>
                <w:ilvl w:val="0"/>
                <w:numId w:val="23"/>
              </w:numPr>
              <w:rPr>
                <w:rFonts w:ascii="Tahoma" w:hAnsi="Tahoma" w:cs="Tahoma"/>
                <w:sz w:val="20"/>
                <w:szCs w:val="20"/>
              </w:rPr>
            </w:pPr>
            <w:r>
              <w:rPr>
                <w:rFonts w:ascii="Tahoma" w:hAnsi="Tahoma" w:cs="Tahoma"/>
                <w:sz w:val="20"/>
                <w:szCs w:val="20"/>
              </w:rPr>
              <w:t xml:space="preserve">allowed    aloud   </w:t>
            </w:r>
          </w:p>
          <w:p w14:paraId="105C5FF8" w14:textId="77777777" w:rsidR="004F5869" w:rsidRPr="004F5869" w:rsidRDefault="004F5869" w:rsidP="004F5869">
            <w:pPr>
              <w:pStyle w:val="ListParagraph"/>
              <w:rPr>
                <w:rFonts w:ascii="Tahoma" w:hAnsi="Tahoma" w:cs="Tahoma"/>
                <w:sz w:val="20"/>
                <w:szCs w:val="20"/>
              </w:rPr>
            </w:pPr>
          </w:p>
          <w:p w14:paraId="08054F95" w14:textId="6E990E55" w:rsidR="004F5869" w:rsidRDefault="004F5869" w:rsidP="004F5869">
            <w:pPr>
              <w:pStyle w:val="ListParagraph"/>
              <w:numPr>
                <w:ilvl w:val="0"/>
                <w:numId w:val="2"/>
              </w:numPr>
              <w:rPr>
                <w:rFonts w:ascii="Tahoma" w:hAnsi="Tahoma" w:cs="Tahoma"/>
                <w:sz w:val="20"/>
                <w:szCs w:val="20"/>
              </w:rPr>
            </w:pPr>
            <w:r>
              <w:rPr>
                <w:rFonts w:ascii="Tahoma" w:hAnsi="Tahoma" w:cs="Tahoma"/>
                <w:sz w:val="20"/>
                <w:szCs w:val="20"/>
              </w:rPr>
              <w:t>Now write a sentence using each homophone correctly.</w:t>
            </w:r>
          </w:p>
          <w:p w14:paraId="00C7D34F" w14:textId="7A9310D8" w:rsidR="004F5869" w:rsidRPr="004F5869" w:rsidRDefault="004F5869" w:rsidP="004F5869">
            <w:pPr>
              <w:pStyle w:val="ListParagraph"/>
              <w:ind w:left="360"/>
              <w:rPr>
                <w:rFonts w:ascii="Tahoma" w:hAnsi="Tahoma" w:cs="Tahoma"/>
                <w:i/>
                <w:iCs/>
                <w:sz w:val="20"/>
                <w:szCs w:val="20"/>
              </w:rPr>
            </w:pPr>
            <w:r>
              <w:rPr>
                <w:rFonts w:ascii="Tahoma" w:hAnsi="Tahoma" w:cs="Tahoma"/>
                <w:sz w:val="20"/>
                <w:szCs w:val="20"/>
              </w:rPr>
              <w:t xml:space="preserve">Example: </w:t>
            </w:r>
            <w:r>
              <w:rPr>
                <w:rFonts w:ascii="Tahoma" w:hAnsi="Tahoma" w:cs="Tahoma"/>
                <w:i/>
                <w:iCs/>
                <w:sz w:val="20"/>
                <w:szCs w:val="20"/>
              </w:rPr>
              <w:t xml:space="preserve">I never </w:t>
            </w:r>
            <w:r w:rsidRPr="004F5869">
              <w:rPr>
                <w:rFonts w:ascii="Tahoma" w:hAnsi="Tahoma" w:cs="Tahoma"/>
                <w:b/>
                <w:bCs/>
                <w:i/>
                <w:iCs/>
                <w:sz w:val="20"/>
                <w:szCs w:val="20"/>
              </w:rPr>
              <w:t>wear</w:t>
            </w:r>
            <w:r>
              <w:rPr>
                <w:rFonts w:ascii="Tahoma" w:hAnsi="Tahoma" w:cs="Tahoma"/>
                <w:i/>
                <w:iCs/>
                <w:sz w:val="20"/>
                <w:szCs w:val="20"/>
              </w:rPr>
              <w:t xml:space="preserve"> pyjamas to the supermarket.</w:t>
            </w:r>
          </w:p>
          <w:p w14:paraId="5CD9B388" w14:textId="77777777" w:rsidR="004F5869" w:rsidRPr="004F5869" w:rsidRDefault="004F5869" w:rsidP="004F5869">
            <w:pPr>
              <w:pStyle w:val="ListParagraph"/>
              <w:ind w:left="360"/>
              <w:rPr>
                <w:rFonts w:ascii="Tahoma" w:hAnsi="Tahoma" w:cs="Tahoma"/>
                <w:sz w:val="20"/>
                <w:szCs w:val="20"/>
              </w:rPr>
            </w:pPr>
          </w:p>
          <w:p w14:paraId="0F49F146" w14:textId="4A38F972" w:rsidR="00196692" w:rsidRPr="00196692" w:rsidRDefault="00196692" w:rsidP="00196692">
            <w:pPr>
              <w:pStyle w:val="ListParagraph"/>
              <w:ind w:left="360"/>
              <w:rPr>
                <w:rFonts w:ascii="Tahoma" w:hAnsi="Tahoma" w:cs="Tahoma"/>
                <w:sz w:val="20"/>
                <w:szCs w:val="20"/>
              </w:rPr>
            </w:pPr>
          </w:p>
          <w:p w14:paraId="16A9E4EB" w14:textId="6056A3AD" w:rsidR="00413790" w:rsidRPr="00F41936" w:rsidRDefault="00C6607E" w:rsidP="00B33D5D">
            <w:pPr>
              <w:pStyle w:val="ListParagraph"/>
              <w:numPr>
                <w:ilvl w:val="0"/>
                <w:numId w:val="2"/>
              </w:numPr>
              <w:rPr>
                <w:rFonts w:ascii="Tahoma" w:hAnsi="Tahoma" w:cs="Tahoma"/>
                <w:sz w:val="20"/>
                <w:szCs w:val="20"/>
              </w:rPr>
            </w:pPr>
            <w:hyperlink r:id="rId19" w:history="1">
              <w:r w:rsidR="00473FB1" w:rsidRPr="00473FB1">
                <w:rPr>
                  <w:rStyle w:val="Hyperlink"/>
                  <w:rFonts w:ascii="Tahoma" w:hAnsi="Tahoma" w:cs="Tahoma"/>
                  <w:sz w:val="20"/>
                  <w:szCs w:val="20"/>
                </w:rPr>
                <w:t>Play and practise</w:t>
              </w:r>
            </w:hyperlink>
            <w:r w:rsidR="00473FB1">
              <w:rPr>
                <w:rFonts w:ascii="Tahoma" w:hAnsi="Tahoma" w:cs="Tahoma"/>
                <w:sz w:val="20"/>
                <w:szCs w:val="20"/>
              </w:rPr>
              <w:t xml:space="preserve"> </w:t>
            </w:r>
            <w:r w:rsidR="00413790" w:rsidRPr="00F41936">
              <w:rPr>
                <w:rFonts w:ascii="Tahoma" w:hAnsi="Tahoma" w:cs="Tahoma"/>
                <w:sz w:val="20"/>
                <w:szCs w:val="20"/>
              </w:rPr>
              <w:t>words from the year 3 and 4 statutory spelling list</w:t>
            </w:r>
            <w:r w:rsidR="0096050D" w:rsidRPr="00F41936">
              <w:rPr>
                <w:rFonts w:ascii="Tahoma" w:hAnsi="Tahoma" w:cs="Tahoma"/>
                <w:sz w:val="20"/>
                <w:szCs w:val="20"/>
              </w:rPr>
              <w:t>.</w:t>
            </w:r>
          </w:p>
          <w:p w14:paraId="0A4F67DE" w14:textId="7424FDDC" w:rsidR="00413790" w:rsidRPr="00AA7C6D" w:rsidRDefault="00413790" w:rsidP="00AA7C6D">
            <w:pPr>
              <w:rPr>
                <w:rFonts w:ascii="Tahoma" w:hAnsi="Tahoma" w:cs="Tahoma"/>
                <w:sz w:val="18"/>
                <w:szCs w:val="18"/>
              </w:rPr>
            </w:pPr>
          </w:p>
          <w:p w14:paraId="185FAD02" w14:textId="4A2BE731" w:rsidR="00B06965" w:rsidRPr="002C3B59" w:rsidRDefault="00680C9A" w:rsidP="00BF173F">
            <w:pPr>
              <w:rPr>
                <w:rFonts w:ascii="Tahoma" w:hAnsi="Tahoma" w:cs="Tahoma"/>
              </w:rPr>
            </w:pPr>
            <w:r>
              <w:rPr>
                <w:noProof/>
              </w:rPr>
              <w:drawing>
                <wp:anchor distT="0" distB="0" distL="114300" distR="114300" simplePos="0" relativeHeight="251657216" behindDoc="1" locked="0" layoutInCell="1" allowOverlap="1" wp14:anchorId="286F9196" wp14:editId="09FE7C03">
                  <wp:simplePos x="0" y="0"/>
                  <wp:positionH relativeFrom="column">
                    <wp:posOffset>639252</wp:posOffset>
                  </wp:positionH>
                  <wp:positionV relativeFrom="paragraph">
                    <wp:posOffset>74819</wp:posOffset>
                  </wp:positionV>
                  <wp:extent cx="1478915" cy="1056005"/>
                  <wp:effectExtent l="0" t="0" r="6985" b="0"/>
                  <wp:wrapTight wrapText="bothSides">
                    <wp:wrapPolygon edited="0">
                      <wp:start x="0" y="0"/>
                      <wp:lineTo x="0" y="21041"/>
                      <wp:lineTo x="21424" y="21041"/>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478915" cy="1056005"/>
                          </a:xfrm>
                          <a:prstGeom prst="rect">
                            <a:avLst/>
                          </a:prstGeom>
                        </pic:spPr>
                      </pic:pic>
                    </a:graphicData>
                  </a:graphic>
                  <wp14:sizeRelH relativeFrom="page">
                    <wp14:pctWidth>0</wp14:pctWidth>
                  </wp14:sizeRelH>
                  <wp14:sizeRelV relativeFrom="page">
                    <wp14:pctHeight>0</wp14:pctHeight>
                  </wp14:sizeRelV>
                </wp:anchor>
              </w:drawing>
            </w:r>
          </w:p>
        </w:tc>
        <w:tc>
          <w:tcPr>
            <w:tcW w:w="5669" w:type="dxa"/>
            <w:gridSpan w:val="2"/>
            <w:tcBorders>
              <w:bottom w:val="single" w:sz="4" w:space="0" w:color="auto"/>
            </w:tcBorders>
          </w:tcPr>
          <w:p w14:paraId="6E4EAF68" w14:textId="77777777" w:rsidR="00C273D8" w:rsidRDefault="00D852C6" w:rsidP="00C273D8">
            <w:pPr>
              <w:rPr>
                <w:rFonts w:ascii="Tahoma" w:hAnsi="Tahoma" w:cs="Tahoma"/>
                <w:sz w:val="20"/>
                <w:szCs w:val="20"/>
              </w:rPr>
            </w:pPr>
            <w:r w:rsidRPr="00C273D8">
              <w:rPr>
                <w:rFonts w:ascii="Tahoma" w:hAnsi="Tahoma" w:cs="Tahoma"/>
                <w:sz w:val="20"/>
                <w:szCs w:val="20"/>
                <w:u w:val="single"/>
              </w:rPr>
              <w:t xml:space="preserve">Focus: </w:t>
            </w:r>
            <w:r w:rsidR="003D2902" w:rsidRPr="00C273D8">
              <w:rPr>
                <w:rFonts w:ascii="Tahoma" w:hAnsi="Tahoma" w:cs="Tahoma"/>
                <w:sz w:val="20"/>
                <w:szCs w:val="20"/>
                <w:u w:val="single"/>
              </w:rPr>
              <w:t>poetry</w:t>
            </w:r>
            <w:r w:rsidR="00C273D8" w:rsidRPr="00C273D8">
              <w:rPr>
                <w:rFonts w:ascii="Tahoma" w:hAnsi="Tahoma" w:cs="Tahoma"/>
                <w:sz w:val="20"/>
                <w:szCs w:val="20"/>
              </w:rPr>
              <w:t xml:space="preserve"> </w:t>
            </w:r>
          </w:p>
          <w:p w14:paraId="0D56E9F2" w14:textId="2CF79A1E" w:rsidR="00B06965" w:rsidRPr="00C273D8" w:rsidRDefault="00C273D8" w:rsidP="00C273D8">
            <w:pPr>
              <w:pStyle w:val="ListParagraph"/>
              <w:numPr>
                <w:ilvl w:val="0"/>
                <w:numId w:val="2"/>
              </w:numPr>
              <w:rPr>
                <w:rFonts w:ascii="Tahoma" w:hAnsi="Tahoma" w:cs="Tahoma"/>
                <w:sz w:val="20"/>
                <w:szCs w:val="20"/>
                <w:u w:val="single"/>
              </w:rPr>
            </w:pPr>
            <w:r>
              <w:rPr>
                <w:rFonts w:ascii="Tahoma" w:hAnsi="Tahoma" w:cs="Tahoma"/>
                <w:sz w:val="20"/>
                <w:szCs w:val="20"/>
              </w:rPr>
              <w:t xml:space="preserve">Look at this poem. It is called a Calligram or visual poem. </w:t>
            </w:r>
          </w:p>
          <w:p w14:paraId="12FEE1FE" w14:textId="4B8947D5" w:rsidR="00C273D8" w:rsidRDefault="00C273D8" w:rsidP="00C273D8">
            <w:pPr>
              <w:pStyle w:val="ListParagraph"/>
              <w:ind w:left="360"/>
              <w:rPr>
                <w:rFonts w:ascii="Tahoma" w:hAnsi="Tahoma" w:cs="Tahoma"/>
                <w:sz w:val="20"/>
                <w:szCs w:val="20"/>
              </w:rPr>
            </w:pPr>
            <w:r>
              <w:rPr>
                <w:noProof/>
              </w:rPr>
              <w:drawing>
                <wp:anchor distT="0" distB="0" distL="114300" distR="114300" simplePos="0" relativeHeight="251744256" behindDoc="1" locked="0" layoutInCell="1" allowOverlap="1" wp14:anchorId="55F8FDD9" wp14:editId="1CCED5A0">
                  <wp:simplePos x="0" y="0"/>
                  <wp:positionH relativeFrom="column">
                    <wp:posOffset>-35256</wp:posOffset>
                  </wp:positionH>
                  <wp:positionV relativeFrom="paragraph">
                    <wp:posOffset>48453</wp:posOffset>
                  </wp:positionV>
                  <wp:extent cx="1732915" cy="1765300"/>
                  <wp:effectExtent l="0" t="0" r="635" b="6350"/>
                  <wp:wrapTight wrapText="bothSides">
                    <wp:wrapPolygon edited="0">
                      <wp:start x="0" y="0"/>
                      <wp:lineTo x="0" y="21445"/>
                      <wp:lineTo x="21370" y="21445"/>
                      <wp:lineTo x="21370" y="0"/>
                      <wp:lineTo x="0" y="0"/>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46" t="9876" r="3264" b="8790"/>
                          <a:stretch/>
                        </pic:blipFill>
                        <pic:spPr bwMode="auto">
                          <a:xfrm>
                            <a:off x="0" y="0"/>
                            <a:ext cx="1732915" cy="176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 xml:space="preserve">Calligrams are made up of words or phrases that describe the subject of the poem that are written in the shape of it. </w:t>
            </w:r>
          </w:p>
          <w:p w14:paraId="2F295E04" w14:textId="2390F7B4" w:rsidR="00501194" w:rsidRDefault="00C273D8" w:rsidP="00501194">
            <w:pPr>
              <w:pStyle w:val="ListParagraph"/>
              <w:ind w:left="360"/>
              <w:rPr>
                <w:rFonts w:ascii="Tahoma" w:hAnsi="Tahoma" w:cs="Tahoma"/>
                <w:sz w:val="20"/>
                <w:szCs w:val="20"/>
              </w:rPr>
            </w:pPr>
            <w:r>
              <w:rPr>
                <w:rFonts w:ascii="Tahoma" w:hAnsi="Tahoma" w:cs="Tahoma"/>
                <w:sz w:val="20"/>
                <w:szCs w:val="20"/>
              </w:rPr>
              <w:t xml:space="preserve">Choose as many words or phrases as you can think of about fire and use them to write a fire calligram. </w:t>
            </w:r>
            <w:r w:rsidR="008E756F">
              <w:rPr>
                <w:rFonts w:ascii="Tahoma" w:hAnsi="Tahoma" w:cs="Tahoma"/>
                <w:sz w:val="20"/>
                <w:szCs w:val="20"/>
              </w:rPr>
              <w:t>Think carefully about the shape and colour of your poem</w:t>
            </w:r>
          </w:p>
          <w:p w14:paraId="21C8459A" w14:textId="77777777" w:rsidR="00501194" w:rsidRDefault="00501194" w:rsidP="00501194">
            <w:pPr>
              <w:pStyle w:val="ListParagraph"/>
              <w:ind w:left="360"/>
              <w:rPr>
                <w:rFonts w:ascii="Tahoma" w:hAnsi="Tahoma" w:cs="Tahoma"/>
                <w:sz w:val="20"/>
                <w:szCs w:val="20"/>
              </w:rPr>
            </w:pPr>
          </w:p>
          <w:p w14:paraId="757EA67C" w14:textId="61089851" w:rsidR="002D7348" w:rsidRDefault="00C273D8" w:rsidP="005573EE">
            <w:pPr>
              <w:pStyle w:val="ListParagraph"/>
              <w:numPr>
                <w:ilvl w:val="0"/>
                <w:numId w:val="2"/>
              </w:numPr>
              <w:rPr>
                <w:rFonts w:ascii="Tahoma" w:hAnsi="Tahoma" w:cs="Tahoma"/>
                <w:sz w:val="20"/>
                <w:szCs w:val="20"/>
              </w:rPr>
            </w:pPr>
            <w:r>
              <w:rPr>
                <w:noProof/>
              </w:rPr>
              <w:drawing>
                <wp:anchor distT="0" distB="0" distL="114300" distR="114300" simplePos="0" relativeHeight="251745280" behindDoc="1" locked="0" layoutInCell="1" allowOverlap="1" wp14:anchorId="4F1E8B9E" wp14:editId="32266B00">
                  <wp:simplePos x="0" y="0"/>
                  <wp:positionH relativeFrom="column">
                    <wp:posOffset>-3202</wp:posOffset>
                  </wp:positionH>
                  <wp:positionV relativeFrom="paragraph">
                    <wp:posOffset>212504</wp:posOffset>
                  </wp:positionV>
                  <wp:extent cx="1783080" cy="1574165"/>
                  <wp:effectExtent l="0" t="0" r="7620" b="6985"/>
                  <wp:wrapTight wrapText="bothSides">
                    <wp:wrapPolygon edited="0">
                      <wp:start x="0" y="0"/>
                      <wp:lineTo x="0" y="21434"/>
                      <wp:lineTo x="21462" y="21434"/>
                      <wp:lineTo x="21462" y="0"/>
                      <wp:lineTo x="0" y="0"/>
                    </wp:wrapPolygon>
                  </wp:wrapTight>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905" t="4348" r="6311" b="7400"/>
                          <a:stretch/>
                        </pic:blipFill>
                        <pic:spPr bwMode="auto">
                          <a:xfrm>
                            <a:off x="0" y="0"/>
                            <a:ext cx="1783080" cy="1574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1194">
              <w:rPr>
                <w:rFonts w:ascii="Tahoma" w:hAnsi="Tahoma" w:cs="Tahoma"/>
                <w:sz w:val="20"/>
                <w:szCs w:val="20"/>
              </w:rPr>
              <w:t>Look at this poem</w:t>
            </w:r>
            <w:r w:rsidR="002D7348" w:rsidRPr="00501194">
              <w:rPr>
                <w:rFonts w:ascii="Tahoma" w:hAnsi="Tahoma" w:cs="Tahoma"/>
                <w:sz w:val="20"/>
                <w:szCs w:val="20"/>
              </w:rPr>
              <w:t xml:space="preserve">. </w:t>
            </w:r>
            <w:r w:rsidRPr="00501194">
              <w:rPr>
                <w:rFonts w:ascii="Tahoma" w:hAnsi="Tahoma" w:cs="Tahoma"/>
                <w:sz w:val="20"/>
                <w:szCs w:val="20"/>
              </w:rPr>
              <w:t xml:space="preserve">It is an Acrostic poem. The </w:t>
            </w:r>
            <w:r w:rsidR="00501194" w:rsidRPr="00501194">
              <w:rPr>
                <w:rFonts w:ascii="Tahoma" w:hAnsi="Tahoma" w:cs="Tahoma"/>
                <w:sz w:val="20"/>
                <w:szCs w:val="20"/>
              </w:rPr>
              <w:t xml:space="preserve">first letter of each line spells out the subject of the poem. </w:t>
            </w:r>
          </w:p>
          <w:p w14:paraId="68327AB1" w14:textId="3DE9BB86" w:rsidR="00501194" w:rsidRDefault="00501194" w:rsidP="00501194">
            <w:pPr>
              <w:rPr>
                <w:rFonts w:ascii="Tahoma" w:hAnsi="Tahoma" w:cs="Tahoma"/>
                <w:sz w:val="20"/>
                <w:szCs w:val="20"/>
              </w:rPr>
            </w:pPr>
            <w:r>
              <w:rPr>
                <w:rFonts w:ascii="Tahoma" w:hAnsi="Tahoma" w:cs="Tahoma"/>
                <w:sz w:val="20"/>
                <w:szCs w:val="20"/>
              </w:rPr>
              <w:t>Use your ideas from yesterday and other vocabulary you can think of to write an acrostic poem called ‘Candlelight’.</w:t>
            </w:r>
          </w:p>
          <w:p w14:paraId="4ACBCFF5" w14:textId="07F5C066" w:rsidR="00501194" w:rsidRDefault="00501194" w:rsidP="00501194">
            <w:pPr>
              <w:rPr>
                <w:rFonts w:ascii="Tahoma" w:hAnsi="Tahoma" w:cs="Tahoma"/>
                <w:sz w:val="20"/>
                <w:szCs w:val="20"/>
              </w:rPr>
            </w:pPr>
          </w:p>
          <w:p w14:paraId="79E2CD16" w14:textId="3793B7CF" w:rsidR="00501194" w:rsidRDefault="00501194" w:rsidP="00501194">
            <w:pPr>
              <w:spacing w:after="0" w:line="240" w:lineRule="auto"/>
              <w:rPr>
                <w:rFonts w:ascii="Tahoma" w:hAnsi="Tahoma" w:cs="Tahoma"/>
                <w:i/>
                <w:iCs/>
                <w:sz w:val="20"/>
                <w:szCs w:val="20"/>
              </w:rPr>
            </w:pPr>
            <w:r>
              <w:rPr>
                <w:rFonts w:ascii="Tahoma" w:hAnsi="Tahoma" w:cs="Tahoma"/>
                <w:sz w:val="20"/>
                <w:szCs w:val="20"/>
              </w:rPr>
              <w:t xml:space="preserve">Example: </w:t>
            </w:r>
            <w:r w:rsidRPr="00501194">
              <w:rPr>
                <w:rFonts w:ascii="Tahoma" w:hAnsi="Tahoma" w:cs="Tahoma"/>
                <w:b/>
                <w:bCs/>
                <w:i/>
                <w:iCs/>
                <w:sz w:val="20"/>
                <w:szCs w:val="20"/>
              </w:rPr>
              <w:t>C</w:t>
            </w:r>
            <w:r>
              <w:rPr>
                <w:rFonts w:ascii="Tahoma" w:hAnsi="Tahoma" w:cs="Tahoma"/>
                <w:i/>
                <w:iCs/>
                <w:sz w:val="20"/>
                <w:szCs w:val="20"/>
              </w:rPr>
              <w:t>asting a warm glow,</w:t>
            </w:r>
          </w:p>
          <w:p w14:paraId="032BF643" w14:textId="0B7B6985" w:rsidR="00501194" w:rsidRPr="00501194" w:rsidRDefault="00501194" w:rsidP="00501194">
            <w:pPr>
              <w:spacing w:after="0" w:line="240" w:lineRule="auto"/>
              <w:rPr>
                <w:rFonts w:ascii="Tahoma" w:hAnsi="Tahoma" w:cs="Tahoma"/>
                <w:i/>
                <w:iCs/>
                <w:sz w:val="20"/>
                <w:szCs w:val="20"/>
              </w:rPr>
            </w:pPr>
            <w:r>
              <w:rPr>
                <w:rFonts w:ascii="Tahoma" w:hAnsi="Tahoma" w:cs="Tahoma"/>
                <w:i/>
                <w:iCs/>
                <w:sz w:val="20"/>
                <w:szCs w:val="20"/>
              </w:rPr>
              <w:t xml:space="preserve">              </w:t>
            </w:r>
            <w:r w:rsidRPr="00501194">
              <w:rPr>
                <w:rFonts w:ascii="Tahoma" w:hAnsi="Tahoma" w:cs="Tahoma"/>
                <w:b/>
                <w:bCs/>
                <w:i/>
                <w:iCs/>
                <w:sz w:val="20"/>
                <w:szCs w:val="20"/>
              </w:rPr>
              <w:t>A</w:t>
            </w:r>
            <w:r>
              <w:rPr>
                <w:rFonts w:ascii="Tahoma" w:hAnsi="Tahoma" w:cs="Tahoma"/>
                <w:i/>
                <w:iCs/>
                <w:sz w:val="20"/>
                <w:szCs w:val="20"/>
              </w:rPr>
              <w:t>nd flickering in the slightest draught. etc.</w:t>
            </w:r>
          </w:p>
          <w:p w14:paraId="333ADFDB" w14:textId="7FC5C62E" w:rsidR="00501194" w:rsidRPr="00501194" w:rsidRDefault="00501194" w:rsidP="00501194">
            <w:pPr>
              <w:rPr>
                <w:rFonts w:ascii="Tahoma" w:hAnsi="Tahoma" w:cs="Tahoma"/>
                <w:sz w:val="20"/>
                <w:szCs w:val="20"/>
              </w:rPr>
            </w:pPr>
          </w:p>
          <w:p w14:paraId="1D862C9B" w14:textId="0A7C6763" w:rsidR="002D7348" w:rsidRDefault="001762B2" w:rsidP="00F41936">
            <w:pPr>
              <w:pStyle w:val="ListParagraph"/>
              <w:numPr>
                <w:ilvl w:val="0"/>
                <w:numId w:val="9"/>
              </w:numPr>
              <w:rPr>
                <w:rFonts w:ascii="Tahoma" w:hAnsi="Tahoma" w:cs="Tahoma"/>
                <w:sz w:val="20"/>
                <w:szCs w:val="20"/>
              </w:rPr>
            </w:pPr>
            <w:r>
              <w:rPr>
                <w:noProof/>
              </w:rPr>
              <w:drawing>
                <wp:anchor distT="0" distB="0" distL="114300" distR="114300" simplePos="0" relativeHeight="251746304" behindDoc="1" locked="0" layoutInCell="1" allowOverlap="1" wp14:anchorId="74AF7089" wp14:editId="5E2B5DED">
                  <wp:simplePos x="0" y="0"/>
                  <wp:positionH relativeFrom="column">
                    <wp:posOffset>-51435</wp:posOffset>
                  </wp:positionH>
                  <wp:positionV relativeFrom="paragraph">
                    <wp:posOffset>237490</wp:posOffset>
                  </wp:positionV>
                  <wp:extent cx="1433195" cy="1606550"/>
                  <wp:effectExtent l="0" t="0" r="0" b="0"/>
                  <wp:wrapTight wrapText="bothSides">
                    <wp:wrapPolygon edited="0">
                      <wp:start x="0" y="0"/>
                      <wp:lineTo x="0" y="21258"/>
                      <wp:lineTo x="21246" y="21258"/>
                      <wp:lineTo x="2124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0173" r="80941" b="51794"/>
                          <a:stretch/>
                        </pic:blipFill>
                        <pic:spPr bwMode="auto">
                          <a:xfrm>
                            <a:off x="0" y="0"/>
                            <a:ext cx="1433195" cy="160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Look at this simple rhyming poem</w:t>
            </w:r>
            <w:r w:rsidR="002D7348">
              <w:rPr>
                <w:rFonts w:ascii="Tahoma" w:hAnsi="Tahoma" w:cs="Tahoma"/>
                <w:sz w:val="20"/>
                <w:szCs w:val="20"/>
              </w:rPr>
              <w:t>.</w:t>
            </w:r>
            <w:r>
              <w:rPr>
                <w:rFonts w:ascii="Tahoma" w:hAnsi="Tahoma" w:cs="Tahoma"/>
                <w:sz w:val="20"/>
                <w:szCs w:val="20"/>
              </w:rPr>
              <w:t xml:space="preserve"> Notice the rhyming pattern. Use the words and phrases about fire that you have been gathering over the last 2 days and write a poem called ‘Strike a Match’. Copy the rhyming pattern used here.</w:t>
            </w:r>
          </w:p>
          <w:p w14:paraId="71B78E36" w14:textId="59147B52" w:rsidR="001762B2" w:rsidRDefault="001762B2" w:rsidP="001762B2">
            <w:pPr>
              <w:pStyle w:val="ListParagraph"/>
              <w:ind w:left="360"/>
              <w:rPr>
                <w:rFonts w:ascii="Tahoma" w:hAnsi="Tahoma" w:cs="Tahoma"/>
                <w:sz w:val="20"/>
                <w:szCs w:val="20"/>
              </w:rPr>
            </w:pPr>
            <w:r>
              <w:rPr>
                <w:rFonts w:ascii="Tahoma" w:hAnsi="Tahoma" w:cs="Tahoma"/>
                <w:sz w:val="20"/>
                <w:szCs w:val="20"/>
              </w:rPr>
              <w:t>Example:</w:t>
            </w:r>
          </w:p>
          <w:p w14:paraId="01CBCCDD" w14:textId="2185302B" w:rsidR="001762B2" w:rsidRDefault="001762B2" w:rsidP="001762B2">
            <w:pPr>
              <w:pStyle w:val="ListParagraph"/>
              <w:ind w:left="360"/>
              <w:rPr>
                <w:rFonts w:ascii="Tahoma" w:hAnsi="Tahoma" w:cs="Tahoma"/>
                <w:i/>
                <w:iCs/>
                <w:sz w:val="20"/>
                <w:szCs w:val="20"/>
              </w:rPr>
            </w:pPr>
            <w:r>
              <w:rPr>
                <w:rFonts w:ascii="Tahoma" w:hAnsi="Tahoma" w:cs="Tahoma"/>
                <w:i/>
                <w:iCs/>
                <w:sz w:val="20"/>
                <w:szCs w:val="20"/>
              </w:rPr>
              <w:t>Strike a match</w:t>
            </w:r>
          </w:p>
          <w:p w14:paraId="0D959DCB" w14:textId="06DF2CDA" w:rsidR="001762B2" w:rsidRDefault="001762B2" w:rsidP="001762B2">
            <w:pPr>
              <w:pStyle w:val="ListParagraph"/>
              <w:ind w:left="360"/>
              <w:rPr>
                <w:rFonts w:ascii="Tahoma" w:hAnsi="Tahoma" w:cs="Tahoma"/>
                <w:i/>
                <w:iCs/>
                <w:sz w:val="20"/>
                <w:szCs w:val="20"/>
              </w:rPr>
            </w:pPr>
            <w:r>
              <w:rPr>
                <w:rFonts w:ascii="Tahoma" w:hAnsi="Tahoma" w:cs="Tahoma"/>
                <w:i/>
                <w:iCs/>
                <w:sz w:val="20"/>
                <w:szCs w:val="20"/>
              </w:rPr>
              <w:t>And you will see</w:t>
            </w:r>
            <w:r w:rsidR="00D23DEF">
              <w:rPr>
                <w:rFonts w:ascii="Tahoma" w:hAnsi="Tahoma" w:cs="Tahoma"/>
                <w:i/>
                <w:iCs/>
                <w:sz w:val="20"/>
                <w:szCs w:val="20"/>
              </w:rPr>
              <w:t>,</w:t>
            </w:r>
          </w:p>
          <w:p w14:paraId="53D842D6" w14:textId="3AC85161" w:rsidR="001762B2" w:rsidRPr="001762B2" w:rsidRDefault="001762B2" w:rsidP="001762B2">
            <w:pPr>
              <w:pStyle w:val="ListParagraph"/>
              <w:ind w:left="360"/>
              <w:rPr>
                <w:rFonts w:ascii="Tahoma" w:hAnsi="Tahoma" w:cs="Tahoma"/>
                <w:i/>
                <w:iCs/>
                <w:sz w:val="20"/>
                <w:szCs w:val="20"/>
              </w:rPr>
            </w:pPr>
            <w:r>
              <w:rPr>
                <w:rFonts w:ascii="Tahoma" w:hAnsi="Tahoma" w:cs="Tahoma"/>
                <w:i/>
                <w:iCs/>
                <w:sz w:val="20"/>
                <w:szCs w:val="20"/>
              </w:rPr>
              <w:t xml:space="preserve">A </w:t>
            </w:r>
            <w:r w:rsidR="00D23DEF">
              <w:rPr>
                <w:rFonts w:ascii="Tahoma" w:hAnsi="Tahoma" w:cs="Tahoma"/>
                <w:i/>
                <w:iCs/>
                <w:sz w:val="20"/>
                <w:szCs w:val="20"/>
              </w:rPr>
              <w:t xml:space="preserve">sudden </w:t>
            </w:r>
            <w:r>
              <w:rPr>
                <w:rFonts w:ascii="Tahoma" w:hAnsi="Tahoma" w:cs="Tahoma"/>
                <w:i/>
                <w:iCs/>
                <w:sz w:val="20"/>
                <w:szCs w:val="20"/>
              </w:rPr>
              <w:t xml:space="preserve">spark </w:t>
            </w:r>
            <w:r w:rsidR="00D23DEF">
              <w:rPr>
                <w:rFonts w:ascii="Tahoma" w:hAnsi="Tahoma" w:cs="Tahoma"/>
                <w:i/>
                <w:iCs/>
                <w:sz w:val="20"/>
                <w:szCs w:val="20"/>
              </w:rPr>
              <w:t xml:space="preserve">and flame </w:t>
            </w:r>
            <w:r>
              <w:rPr>
                <w:rFonts w:ascii="Tahoma" w:hAnsi="Tahoma" w:cs="Tahoma"/>
                <w:i/>
                <w:iCs/>
                <w:sz w:val="20"/>
                <w:szCs w:val="20"/>
              </w:rPr>
              <w:t>set free</w:t>
            </w:r>
            <w:r w:rsidR="00D23DEF">
              <w:rPr>
                <w:rFonts w:ascii="Tahoma" w:hAnsi="Tahoma" w:cs="Tahoma"/>
                <w:i/>
                <w:iCs/>
                <w:sz w:val="20"/>
                <w:szCs w:val="20"/>
              </w:rPr>
              <w:t>;</w:t>
            </w:r>
          </w:p>
          <w:p w14:paraId="2FD4623D" w14:textId="618D1F5E" w:rsidR="001B23B9" w:rsidRDefault="002D7348" w:rsidP="002D7348">
            <w:pPr>
              <w:pStyle w:val="ListParagraph"/>
              <w:ind w:left="360"/>
              <w:rPr>
                <w:rFonts w:ascii="Tahoma" w:hAnsi="Tahoma" w:cs="Tahoma"/>
                <w:sz w:val="20"/>
                <w:szCs w:val="20"/>
              </w:rPr>
            </w:pPr>
            <w:r>
              <w:rPr>
                <w:rFonts w:ascii="Tahoma" w:hAnsi="Tahoma" w:cs="Tahoma"/>
                <w:sz w:val="20"/>
                <w:szCs w:val="20"/>
              </w:rPr>
              <w:lastRenderedPageBreak/>
              <w:t xml:space="preserve"> </w:t>
            </w:r>
            <w:r w:rsidR="001B23B9">
              <w:rPr>
                <w:rFonts w:ascii="Tahoma" w:hAnsi="Tahoma" w:cs="Tahoma"/>
                <w:sz w:val="20"/>
                <w:szCs w:val="20"/>
              </w:rPr>
              <w:t xml:space="preserve"> </w:t>
            </w:r>
          </w:p>
          <w:p w14:paraId="3DBE0BD1" w14:textId="64D06CC5" w:rsidR="00A9117F" w:rsidRPr="001B23B9" w:rsidRDefault="00501194" w:rsidP="001B23B9">
            <w:pPr>
              <w:pStyle w:val="ListParagraph"/>
              <w:numPr>
                <w:ilvl w:val="0"/>
                <w:numId w:val="9"/>
              </w:numPr>
              <w:rPr>
                <w:rFonts w:ascii="Tahoma" w:hAnsi="Tahoma" w:cs="Tahoma"/>
                <w:sz w:val="20"/>
                <w:szCs w:val="20"/>
              </w:rPr>
            </w:pPr>
            <w:r>
              <w:rPr>
                <w:rFonts w:ascii="Tahoma" w:hAnsi="Tahoma" w:cs="Tahoma"/>
                <w:sz w:val="20"/>
                <w:szCs w:val="20"/>
              </w:rPr>
              <w:t xml:space="preserve">Watch the </w:t>
            </w:r>
            <w:hyperlink r:id="rId25" w:history="1">
              <w:r w:rsidRPr="00501194">
                <w:rPr>
                  <w:rStyle w:val="Hyperlink"/>
                  <w:rFonts w:ascii="Tahoma" w:hAnsi="Tahoma" w:cs="Tahoma"/>
                  <w:sz w:val="20"/>
                  <w:szCs w:val="20"/>
                </w:rPr>
                <w:t>video clip of a volcanic eruption</w:t>
              </w:r>
            </w:hyperlink>
            <w:r w:rsidR="002D7348">
              <w:rPr>
                <w:rFonts w:ascii="Tahoma" w:hAnsi="Tahoma" w:cs="Tahoma"/>
                <w:sz w:val="20"/>
                <w:szCs w:val="20"/>
              </w:rPr>
              <w:t>.</w:t>
            </w:r>
            <w:r>
              <w:rPr>
                <w:rFonts w:ascii="Tahoma" w:hAnsi="Tahoma" w:cs="Tahoma"/>
                <w:sz w:val="20"/>
                <w:szCs w:val="20"/>
              </w:rPr>
              <w:t xml:space="preserve"> As you watch, write down words and phrases </w:t>
            </w:r>
            <w:r w:rsidR="001762B2">
              <w:rPr>
                <w:rFonts w:ascii="Tahoma" w:hAnsi="Tahoma" w:cs="Tahoma"/>
                <w:sz w:val="20"/>
                <w:szCs w:val="20"/>
              </w:rPr>
              <w:t>to describe the effects of the eruption. Think about the sounds, the smells, the darkness, the fear you would feel. You will need these words and phrases for writing another poem tomorrow.</w:t>
            </w:r>
          </w:p>
          <w:p w14:paraId="5BC5873E" w14:textId="77777777" w:rsidR="00FB12AC" w:rsidRDefault="00FB12AC" w:rsidP="00FB12AC">
            <w:pPr>
              <w:pStyle w:val="ListParagraph"/>
              <w:ind w:left="360"/>
              <w:rPr>
                <w:rFonts w:ascii="Tahoma" w:hAnsi="Tahoma" w:cs="Tahoma"/>
                <w:sz w:val="20"/>
                <w:szCs w:val="20"/>
              </w:rPr>
            </w:pPr>
          </w:p>
          <w:p w14:paraId="297CED36" w14:textId="2A0436B1" w:rsidR="00C273D8" w:rsidRPr="002D7348" w:rsidRDefault="003D2902" w:rsidP="00BA4FF8">
            <w:pPr>
              <w:pStyle w:val="ListParagraph"/>
              <w:numPr>
                <w:ilvl w:val="0"/>
                <w:numId w:val="1"/>
              </w:numPr>
              <w:rPr>
                <w:rFonts w:ascii="Tahoma" w:hAnsi="Tahoma" w:cs="Tahoma"/>
                <w:sz w:val="20"/>
                <w:szCs w:val="20"/>
              </w:rPr>
            </w:pPr>
            <w:r w:rsidRPr="00BA4FF8">
              <w:rPr>
                <w:rFonts w:ascii="Tahoma" w:hAnsi="Tahoma" w:cs="Tahoma"/>
                <w:sz w:val="20"/>
                <w:szCs w:val="20"/>
              </w:rPr>
              <w:t xml:space="preserve">Write a poem about volcanoes. You can choose whether to write </w:t>
            </w:r>
            <w:r w:rsidR="00AB6D4A" w:rsidRPr="00BA4FF8">
              <w:rPr>
                <w:rFonts w:ascii="Tahoma" w:hAnsi="Tahoma" w:cs="Tahoma"/>
                <w:sz w:val="20"/>
                <w:szCs w:val="20"/>
              </w:rPr>
              <w:t>a rhyming poem, a calligram or an acrostic poem. Make sure you use lots of detailed descriptive language to really create an image of the power, heat and destruction of a volcano.</w:t>
            </w:r>
            <w:r w:rsidR="00C273D8" w:rsidRPr="00BA4FF8">
              <w:rPr>
                <w:rFonts w:ascii="Tahoma" w:hAnsi="Tahoma" w:cs="Tahoma"/>
                <w:sz w:val="20"/>
                <w:szCs w:val="20"/>
              </w:rPr>
              <w:t xml:space="preserve"> Write out your poem neatly and illustrate it.</w:t>
            </w:r>
          </w:p>
        </w:tc>
      </w:tr>
      <w:tr w:rsidR="00413790" w14:paraId="6A0B1B11" w14:textId="77777777" w:rsidTr="00413790">
        <w:trPr>
          <w:gridAfter w:val="3"/>
          <w:wAfter w:w="56" w:type="dxa"/>
          <w:trHeight w:val="492"/>
        </w:trPr>
        <w:tc>
          <w:tcPr>
            <w:tcW w:w="10602"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Learning Project to be done throughout the week</w:t>
            </w:r>
          </w:p>
        </w:tc>
      </w:tr>
      <w:tr w:rsidR="00413790" w14:paraId="54EE325C" w14:textId="77777777" w:rsidTr="008868E8">
        <w:trPr>
          <w:trHeight w:val="1124"/>
        </w:trPr>
        <w:tc>
          <w:tcPr>
            <w:tcW w:w="10658" w:type="dxa"/>
            <w:gridSpan w:val="5"/>
            <w:tcBorders>
              <w:bottom w:val="single" w:sz="4" w:space="0" w:color="auto"/>
            </w:tcBorders>
          </w:tcPr>
          <w:p w14:paraId="44919159" w14:textId="57B9AFF8" w:rsidR="00F6370A" w:rsidRDefault="00413790" w:rsidP="00843EFA">
            <w:pPr>
              <w:pStyle w:val="ListParagraph"/>
              <w:numPr>
                <w:ilvl w:val="0"/>
                <w:numId w:val="1"/>
              </w:numPr>
              <w:rPr>
                <w:rFonts w:ascii="Tahoma" w:hAnsi="Tahoma" w:cs="Tahoma"/>
                <w:sz w:val="20"/>
                <w:szCs w:val="20"/>
              </w:rPr>
            </w:pPr>
            <w:r w:rsidRPr="0026223A">
              <w:rPr>
                <w:rFonts w:ascii="Tahoma" w:hAnsi="Tahoma" w:cs="Tahoma"/>
                <w:b/>
                <w:bCs/>
                <w:sz w:val="20"/>
                <w:szCs w:val="20"/>
              </w:rPr>
              <w:t>Science:</w:t>
            </w:r>
            <w:r w:rsidR="005C4299" w:rsidRPr="00D0787D">
              <w:rPr>
                <w:rFonts w:ascii="Tahoma" w:hAnsi="Tahoma" w:cs="Tahoma"/>
                <w:sz w:val="20"/>
                <w:szCs w:val="20"/>
              </w:rPr>
              <w:t xml:space="preserve"> </w:t>
            </w:r>
            <w:r w:rsidR="00197FF8" w:rsidRPr="00D0787D">
              <w:rPr>
                <w:rFonts w:ascii="Tahoma" w:hAnsi="Tahoma" w:cs="Tahoma"/>
                <w:sz w:val="20"/>
                <w:szCs w:val="20"/>
              </w:rPr>
              <w:t xml:space="preserve"> </w:t>
            </w:r>
            <w:r w:rsidR="00843EFA">
              <w:rPr>
                <w:rFonts w:ascii="Tahoma" w:hAnsi="Tahoma" w:cs="Tahoma"/>
                <w:sz w:val="20"/>
                <w:szCs w:val="20"/>
              </w:rPr>
              <w:t xml:space="preserve">There are 3 states of matter: solid, liquid or gas. Find 3 examples of each one around your home (you may have to think creatively about gas!). How do you know they are solid, liquid or gas? Watch </w:t>
            </w:r>
            <w:hyperlink r:id="rId26" w:history="1">
              <w:r w:rsidR="00843EFA" w:rsidRPr="00843EFA">
                <w:rPr>
                  <w:rStyle w:val="Hyperlink"/>
                  <w:rFonts w:ascii="Tahoma" w:hAnsi="Tahoma" w:cs="Tahoma"/>
                  <w:sz w:val="20"/>
                  <w:szCs w:val="20"/>
                </w:rPr>
                <w:t>this video</w:t>
              </w:r>
            </w:hyperlink>
            <w:r w:rsidR="00843EFA">
              <w:rPr>
                <w:rFonts w:ascii="Tahoma" w:hAnsi="Tahoma" w:cs="Tahoma"/>
                <w:sz w:val="20"/>
                <w:szCs w:val="20"/>
              </w:rPr>
              <w:t xml:space="preserve"> and then see if you need to re-think what each object is you found. Read the definitions of solids, liquids and gases after the video and try the online game to check.</w:t>
            </w:r>
            <w:r w:rsidR="005A0BE2">
              <w:rPr>
                <w:rFonts w:ascii="Tahoma" w:hAnsi="Tahoma" w:cs="Tahoma"/>
                <w:sz w:val="20"/>
                <w:szCs w:val="20"/>
              </w:rPr>
              <w:t xml:space="preserve"> Using those definitions, add: sugar, rice, margarine to your lists. What makes these difficult to classify?</w:t>
            </w:r>
          </w:p>
          <w:p w14:paraId="3ADF109F" w14:textId="1950153D" w:rsidR="00843EFA" w:rsidRDefault="00843EFA" w:rsidP="00843EFA">
            <w:pPr>
              <w:pStyle w:val="ListParagraph"/>
              <w:ind w:left="360"/>
              <w:rPr>
                <w:rFonts w:ascii="Tahoma" w:hAnsi="Tahoma" w:cs="Tahoma"/>
                <w:sz w:val="20"/>
                <w:szCs w:val="20"/>
              </w:rPr>
            </w:pPr>
            <w:r>
              <w:rPr>
                <w:rFonts w:ascii="Tahoma" w:hAnsi="Tahoma" w:cs="Tahoma"/>
                <w:sz w:val="20"/>
                <w:szCs w:val="20"/>
              </w:rPr>
              <w:t>You are going to investigate the effect changing temperatures can have on a state of matter. In our water topic, you learned about the water cycle and how water changes between the 3 states: ice, water and steam. Now you are going to look at other liquids and how they behave.</w:t>
            </w:r>
          </w:p>
          <w:p w14:paraId="5FB5B92C" w14:textId="28D297F8" w:rsidR="00843EFA" w:rsidRDefault="00843EFA" w:rsidP="00843EFA">
            <w:pPr>
              <w:pStyle w:val="ListParagraph"/>
              <w:ind w:left="360"/>
              <w:rPr>
                <w:rFonts w:ascii="Tahoma" w:hAnsi="Tahoma" w:cs="Tahoma"/>
                <w:sz w:val="20"/>
                <w:szCs w:val="20"/>
              </w:rPr>
            </w:pPr>
            <w:r>
              <w:rPr>
                <w:rFonts w:ascii="Tahoma" w:hAnsi="Tahoma" w:cs="Tahoma"/>
                <w:sz w:val="20"/>
                <w:szCs w:val="20"/>
              </w:rPr>
              <w:t xml:space="preserve">You will need: </w:t>
            </w:r>
            <w:r w:rsidRPr="00843EFA">
              <w:rPr>
                <w:rFonts w:ascii="Tahoma" w:hAnsi="Tahoma" w:cs="Tahoma"/>
                <w:sz w:val="20"/>
                <w:szCs w:val="20"/>
              </w:rPr>
              <w:t>a variety of different liquids e</w:t>
            </w:r>
            <w:r>
              <w:rPr>
                <w:rFonts w:ascii="Tahoma" w:hAnsi="Tahoma" w:cs="Tahoma"/>
                <w:sz w:val="20"/>
                <w:szCs w:val="20"/>
              </w:rPr>
              <w:t>.</w:t>
            </w:r>
            <w:r w:rsidRPr="00843EFA">
              <w:rPr>
                <w:rFonts w:ascii="Tahoma" w:hAnsi="Tahoma" w:cs="Tahoma"/>
                <w:sz w:val="20"/>
                <w:szCs w:val="20"/>
              </w:rPr>
              <w:t>g</w:t>
            </w:r>
            <w:r>
              <w:rPr>
                <w:rFonts w:ascii="Tahoma" w:hAnsi="Tahoma" w:cs="Tahoma"/>
                <w:sz w:val="20"/>
                <w:szCs w:val="20"/>
              </w:rPr>
              <w:t>.</w:t>
            </w:r>
            <w:r w:rsidRPr="00843EFA">
              <w:rPr>
                <w:rFonts w:ascii="Tahoma" w:hAnsi="Tahoma" w:cs="Tahoma"/>
                <w:sz w:val="20"/>
                <w:szCs w:val="20"/>
              </w:rPr>
              <w:t xml:space="preserve"> water, syrup, tomato sauce, vegetable oil, cream</w:t>
            </w:r>
            <w:r w:rsidR="005A0BE2">
              <w:rPr>
                <w:rFonts w:ascii="Tahoma" w:hAnsi="Tahoma" w:cs="Tahoma"/>
                <w:sz w:val="20"/>
                <w:szCs w:val="20"/>
              </w:rPr>
              <w:t xml:space="preserve"> and</w:t>
            </w:r>
            <w:r>
              <w:rPr>
                <w:rFonts w:ascii="Tahoma" w:hAnsi="Tahoma" w:cs="Tahoma"/>
                <w:sz w:val="20"/>
                <w:szCs w:val="20"/>
              </w:rPr>
              <w:t xml:space="preserve"> a tray.</w:t>
            </w:r>
          </w:p>
          <w:p w14:paraId="30C02510" w14:textId="3518AF01" w:rsidR="00843EFA" w:rsidRDefault="005A0BE2" w:rsidP="00843EFA">
            <w:pPr>
              <w:pStyle w:val="ListParagraph"/>
              <w:numPr>
                <w:ilvl w:val="0"/>
                <w:numId w:val="19"/>
              </w:numPr>
              <w:rPr>
                <w:rFonts w:ascii="Tahoma" w:hAnsi="Tahoma" w:cs="Tahoma"/>
                <w:sz w:val="20"/>
                <w:szCs w:val="20"/>
              </w:rPr>
            </w:pPr>
            <w:r>
              <w:rPr>
                <w:noProof/>
              </w:rPr>
              <w:drawing>
                <wp:anchor distT="0" distB="0" distL="114300" distR="114300" simplePos="0" relativeHeight="251732992" behindDoc="1" locked="0" layoutInCell="1" allowOverlap="1" wp14:anchorId="6068D9C0" wp14:editId="57F49CF7">
                  <wp:simplePos x="0" y="0"/>
                  <wp:positionH relativeFrom="column">
                    <wp:posOffset>4626804</wp:posOffset>
                  </wp:positionH>
                  <wp:positionV relativeFrom="paragraph">
                    <wp:posOffset>36609</wp:posOffset>
                  </wp:positionV>
                  <wp:extent cx="1949450" cy="1210310"/>
                  <wp:effectExtent l="0" t="0" r="0" b="8890"/>
                  <wp:wrapTight wrapText="bothSides">
                    <wp:wrapPolygon edited="0">
                      <wp:start x="0" y="0"/>
                      <wp:lineTo x="0" y="21419"/>
                      <wp:lineTo x="21319" y="21419"/>
                      <wp:lineTo x="213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8377" t="27033" r="32783" b="19044"/>
                          <a:stretch/>
                        </pic:blipFill>
                        <pic:spPr bwMode="auto">
                          <a:xfrm>
                            <a:off x="0" y="0"/>
                            <a:ext cx="1949450"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EFA">
              <w:rPr>
                <w:rFonts w:ascii="Tahoma" w:hAnsi="Tahoma" w:cs="Tahoma"/>
                <w:sz w:val="20"/>
                <w:szCs w:val="20"/>
              </w:rPr>
              <w:t>P</w:t>
            </w:r>
            <w:r w:rsidR="00843EFA" w:rsidRPr="00843EFA">
              <w:rPr>
                <w:rFonts w:ascii="Tahoma" w:hAnsi="Tahoma" w:cs="Tahoma"/>
                <w:sz w:val="20"/>
                <w:szCs w:val="20"/>
              </w:rPr>
              <w:t xml:space="preserve">ut a measured spoonful of each </w:t>
            </w:r>
            <w:r w:rsidR="00843EFA">
              <w:rPr>
                <w:rFonts w:ascii="Tahoma" w:hAnsi="Tahoma" w:cs="Tahoma"/>
                <w:sz w:val="20"/>
                <w:szCs w:val="20"/>
              </w:rPr>
              <w:t xml:space="preserve">liquid </w:t>
            </w:r>
            <w:r w:rsidR="00843EFA" w:rsidRPr="00843EFA">
              <w:rPr>
                <w:rFonts w:ascii="Tahoma" w:hAnsi="Tahoma" w:cs="Tahoma"/>
                <w:sz w:val="20"/>
                <w:szCs w:val="20"/>
              </w:rPr>
              <w:t>at the top of a tray</w:t>
            </w:r>
            <w:r>
              <w:rPr>
                <w:rFonts w:ascii="Tahoma" w:hAnsi="Tahoma" w:cs="Tahoma"/>
                <w:sz w:val="20"/>
                <w:szCs w:val="20"/>
              </w:rPr>
              <w:t xml:space="preserve"> making sure it is the same amount of each liquid.</w:t>
            </w:r>
          </w:p>
          <w:p w14:paraId="31629949" w14:textId="47AA8EE7" w:rsidR="00843EFA" w:rsidRDefault="00843EFA" w:rsidP="00843EFA">
            <w:pPr>
              <w:pStyle w:val="ListParagraph"/>
              <w:numPr>
                <w:ilvl w:val="0"/>
                <w:numId w:val="19"/>
              </w:numPr>
              <w:rPr>
                <w:rFonts w:ascii="Tahoma" w:hAnsi="Tahoma" w:cs="Tahoma"/>
                <w:sz w:val="20"/>
                <w:szCs w:val="20"/>
              </w:rPr>
            </w:pPr>
            <w:r w:rsidRPr="00843EFA">
              <w:rPr>
                <w:rFonts w:ascii="Tahoma" w:hAnsi="Tahoma" w:cs="Tahoma"/>
                <w:sz w:val="20"/>
                <w:szCs w:val="20"/>
              </w:rPr>
              <w:t>Tip the tray and lean it against a b</w:t>
            </w:r>
            <w:r w:rsidR="005A0BE2">
              <w:rPr>
                <w:rFonts w:ascii="Tahoma" w:hAnsi="Tahoma" w:cs="Tahoma"/>
                <w:sz w:val="20"/>
                <w:szCs w:val="20"/>
              </w:rPr>
              <w:t>ook</w:t>
            </w:r>
            <w:r w:rsidRPr="00843EFA">
              <w:rPr>
                <w:rFonts w:ascii="Tahoma" w:hAnsi="Tahoma" w:cs="Tahoma"/>
                <w:sz w:val="20"/>
                <w:szCs w:val="20"/>
              </w:rPr>
              <w:t xml:space="preserve"> allowing the liquids to run down the tray. </w:t>
            </w:r>
            <w:r>
              <w:rPr>
                <w:rFonts w:ascii="Tahoma" w:hAnsi="Tahoma" w:cs="Tahoma"/>
                <w:sz w:val="20"/>
                <w:szCs w:val="20"/>
              </w:rPr>
              <w:t>W</w:t>
            </w:r>
            <w:r w:rsidRPr="00843EFA">
              <w:rPr>
                <w:rFonts w:ascii="Tahoma" w:hAnsi="Tahoma" w:cs="Tahoma"/>
                <w:sz w:val="20"/>
                <w:szCs w:val="20"/>
              </w:rPr>
              <w:t>hich liquid moves the fastest</w:t>
            </w:r>
            <w:r>
              <w:rPr>
                <w:rFonts w:ascii="Tahoma" w:hAnsi="Tahoma" w:cs="Tahoma"/>
                <w:sz w:val="20"/>
                <w:szCs w:val="20"/>
              </w:rPr>
              <w:t>?</w:t>
            </w:r>
            <w:r w:rsidRPr="00843EFA">
              <w:rPr>
                <w:rFonts w:ascii="Tahoma" w:hAnsi="Tahoma" w:cs="Tahoma"/>
                <w:sz w:val="20"/>
                <w:szCs w:val="20"/>
              </w:rPr>
              <w:t xml:space="preserve"> </w:t>
            </w:r>
            <w:r w:rsidR="005A0BE2">
              <w:rPr>
                <w:rFonts w:ascii="Tahoma" w:hAnsi="Tahoma" w:cs="Tahoma"/>
                <w:sz w:val="20"/>
                <w:szCs w:val="20"/>
              </w:rPr>
              <w:t>Which liquid moves slowest? If you have a stopwatch, record the time taken by each liquid. Record your results in a table (see below).</w:t>
            </w:r>
          </w:p>
          <w:p w14:paraId="193D1F19" w14:textId="2E879348" w:rsidR="005A0BE2" w:rsidRDefault="005A0BE2" w:rsidP="00843EFA">
            <w:pPr>
              <w:pStyle w:val="ListParagraph"/>
              <w:numPr>
                <w:ilvl w:val="0"/>
                <w:numId w:val="19"/>
              </w:numPr>
              <w:rPr>
                <w:rFonts w:ascii="Tahoma" w:hAnsi="Tahoma" w:cs="Tahoma"/>
                <w:sz w:val="20"/>
                <w:szCs w:val="20"/>
              </w:rPr>
            </w:pPr>
            <w:r>
              <w:rPr>
                <w:rFonts w:ascii="Tahoma" w:hAnsi="Tahoma" w:cs="Tahoma"/>
                <w:sz w:val="20"/>
                <w:szCs w:val="20"/>
              </w:rPr>
              <w:t>Now put the liquids in the fridge for the same amount of time (at least 1 hour but better if longer).</w:t>
            </w:r>
          </w:p>
          <w:p w14:paraId="642EDCAE" w14:textId="1802D53B" w:rsidR="005A0BE2" w:rsidRDefault="005A0BE2" w:rsidP="00843EFA">
            <w:pPr>
              <w:pStyle w:val="ListParagraph"/>
              <w:numPr>
                <w:ilvl w:val="0"/>
                <w:numId w:val="19"/>
              </w:numPr>
              <w:rPr>
                <w:rFonts w:ascii="Tahoma" w:hAnsi="Tahoma" w:cs="Tahoma"/>
                <w:sz w:val="20"/>
                <w:szCs w:val="20"/>
              </w:rPr>
            </w:pPr>
            <w:r>
              <w:rPr>
                <w:rFonts w:ascii="Tahoma" w:hAnsi="Tahoma" w:cs="Tahoma"/>
                <w:sz w:val="20"/>
                <w:szCs w:val="20"/>
              </w:rPr>
              <w:t xml:space="preserve">Which do you think will pour quickest now? How will the cold temperature affect their pouring rate? Make a prediction. </w:t>
            </w:r>
          </w:p>
          <w:p w14:paraId="6A8AE1B0" w14:textId="2F3211A8" w:rsidR="005A0BE2" w:rsidRDefault="005A0BE2" w:rsidP="00843EFA">
            <w:pPr>
              <w:pStyle w:val="ListParagraph"/>
              <w:numPr>
                <w:ilvl w:val="0"/>
                <w:numId w:val="19"/>
              </w:numPr>
              <w:rPr>
                <w:rFonts w:ascii="Tahoma" w:hAnsi="Tahoma" w:cs="Tahoma"/>
                <w:sz w:val="20"/>
                <w:szCs w:val="20"/>
              </w:rPr>
            </w:pPr>
            <w:r>
              <w:rPr>
                <w:rFonts w:ascii="Tahoma" w:hAnsi="Tahoma" w:cs="Tahoma"/>
                <w:sz w:val="20"/>
                <w:szCs w:val="20"/>
              </w:rPr>
              <w:t>Repeat the experiment. Did the liquids behave in the same way after they had been cooled? Compare the times of each liquid and write a sentence to explain what happened to each one.</w:t>
            </w:r>
          </w:p>
          <w:p w14:paraId="74D611AE" w14:textId="1BA03958" w:rsidR="00A0085D" w:rsidRDefault="00273D6E" w:rsidP="00A0085D">
            <w:pPr>
              <w:pStyle w:val="ListParagraph"/>
              <w:numPr>
                <w:ilvl w:val="0"/>
                <w:numId w:val="19"/>
              </w:numPr>
              <w:rPr>
                <w:rFonts w:ascii="Tahoma" w:hAnsi="Tahoma" w:cs="Tahoma"/>
                <w:sz w:val="20"/>
                <w:szCs w:val="20"/>
              </w:rPr>
            </w:pPr>
            <w:r>
              <w:rPr>
                <w:rFonts w:ascii="Tahoma" w:hAnsi="Tahoma" w:cs="Tahoma"/>
                <w:sz w:val="20"/>
                <w:szCs w:val="20"/>
              </w:rPr>
              <w:t>Write your conclusion and answer this question: What effect do cold temperatures have on the rate liquids move down a slope?</w:t>
            </w:r>
          </w:p>
          <w:p w14:paraId="63FBD296" w14:textId="57BBCE08" w:rsidR="00A0085D" w:rsidRPr="00A0085D" w:rsidRDefault="00A0085D" w:rsidP="00A0085D">
            <w:pPr>
              <w:pStyle w:val="ListParagraph"/>
              <w:numPr>
                <w:ilvl w:val="0"/>
                <w:numId w:val="19"/>
              </w:numPr>
              <w:rPr>
                <w:rFonts w:ascii="Tahoma" w:hAnsi="Tahoma" w:cs="Tahoma"/>
                <w:sz w:val="20"/>
                <w:szCs w:val="20"/>
              </w:rPr>
            </w:pPr>
            <w:r w:rsidRPr="00A0085D">
              <w:rPr>
                <w:rFonts w:ascii="Tahoma" w:hAnsi="Tahoma" w:cs="Tahoma"/>
                <w:sz w:val="20"/>
                <w:szCs w:val="20"/>
              </w:rPr>
              <w:t>W</w:t>
            </w:r>
            <w:r w:rsidR="00273D6E" w:rsidRPr="00A0085D">
              <w:rPr>
                <w:rFonts w:ascii="Tahoma" w:hAnsi="Tahoma" w:cs="Tahoma"/>
                <w:sz w:val="20"/>
                <w:szCs w:val="20"/>
              </w:rPr>
              <w:t xml:space="preserve">hat do you think would happen if you put the liquids in the freezer instead? </w:t>
            </w:r>
            <w:r>
              <w:rPr>
                <w:rFonts w:ascii="Tahoma" w:hAnsi="Tahoma" w:cs="Tahoma"/>
                <w:sz w:val="20"/>
                <w:szCs w:val="20"/>
              </w:rPr>
              <w:t>Make a prediction and try it out! (You may need to wait overnight for the liquids to freeze)</w:t>
            </w:r>
          </w:p>
          <w:tbl>
            <w:tblPr>
              <w:tblStyle w:val="TableGrid"/>
              <w:tblpPr w:leftFromText="180" w:rightFromText="180" w:vertAnchor="text" w:horzAnchor="margin" w:tblpY="47"/>
              <w:tblOverlap w:val="never"/>
              <w:tblW w:w="9920" w:type="dxa"/>
              <w:tblLayout w:type="fixed"/>
              <w:tblLook w:val="04A0" w:firstRow="1" w:lastRow="0" w:firstColumn="1" w:lastColumn="0" w:noHBand="0" w:noVBand="1"/>
            </w:tblPr>
            <w:tblGrid>
              <w:gridCol w:w="2381"/>
              <w:gridCol w:w="2891"/>
              <w:gridCol w:w="2324"/>
              <w:gridCol w:w="2324"/>
            </w:tblGrid>
            <w:tr w:rsidR="00A0085D" w14:paraId="77242094" w14:textId="77777777" w:rsidTr="00A0085D">
              <w:tc>
                <w:tcPr>
                  <w:tcW w:w="2381" w:type="dxa"/>
                </w:tcPr>
                <w:p w14:paraId="51003994" w14:textId="1D170961" w:rsidR="00A0085D" w:rsidRDefault="00A0085D" w:rsidP="00A0085D">
                  <w:pPr>
                    <w:pStyle w:val="ListParagraph"/>
                    <w:ind w:left="0"/>
                    <w:rPr>
                      <w:rFonts w:ascii="Tahoma" w:hAnsi="Tahoma" w:cs="Tahoma"/>
                      <w:sz w:val="20"/>
                      <w:szCs w:val="20"/>
                    </w:rPr>
                  </w:pPr>
                  <w:r>
                    <w:rPr>
                      <w:rFonts w:ascii="Tahoma" w:hAnsi="Tahoma" w:cs="Tahoma"/>
                      <w:sz w:val="20"/>
                      <w:szCs w:val="20"/>
                    </w:rPr>
                    <w:t>Liquid</w:t>
                  </w:r>
                </w:p>
              </w:tc>
              <w:tc>
                <w:tcPr>
                  <w:tcW w:w="2891" w:type="dxa"/>
                </w:tcPr>
                <w:p w14:paraId="10ADB5F0" w14:textId="77777777" w:rsidR="00A0085D" w:rsidRDefault="00A0085D" w:rsidP="00A0085D">
                  <w:pPr>
                    <w:pStyle w:val="ListParagraph"/>
                    <w:ind w:left="0"/>
                    <w:rPr>
                      <w:rFonts w:ascii="Tahoma" w:hAnsi="Tahoma" w:cs="Tahoma"/>
                      <w:sz w:val="20"/>
                      <w:szCs w:val="20"/>
                    </w:rPr>
                  </w:pPr>
                  <w:r>
                    <w:rPr>
                      <w:rFonts w:ascii="Tahoma" w:hAnsi="Tahoma" w:cs="Tahoma"/>
                      <w:sz w:val="20"/>
                      <w:szCs w:val="20"/>
                    </w:rPr>
                    <w:t>Time taken at room temperature</w:t>
                  </w:r>
                </w:p>
              </w:tc>
              <w:tc>
                <w:tcPr>
                  <w:tcW w:w="2324" w:type="dxa"/>
                </w:tcPr>
                <w:p w14:paraId="7329837D" w14:textId="77777777" w:rsidR="00A0085D" w:rsidRDefault="00A0085D" w:rsidP="00A0085D">
                  <w:pPr>
                    <w:pStyle w:val="ListParagraph"/>
                    <w:ind w:left="0"/>
                    <w:rPr>
                      <w:rFonts w:ascii="Tahoma" w:hAnsi="Tahoma" w:cs="Tahoma"/>
                      <w:sz w:val="20"/>
                      <w:szCs w:val="20"/>
                    </w:rPr>
                  </w:pPr>
                  <w:r>
                    <w:rPr>
                      <w:rFonts w:ascii="Tahoma" w:hAnsi="Tahoma" w:cs="Tahoma"/>
                      <w:sz w:val="20"/>
                      <w:szCs w:val="20"/>
                    </w:rPr>
                    <w:t>Time taken at fridge temperature</w:t>
                  </w:r>
                </w:p>
              </w:tc>
              <w:tc>
                <w:tcPr>
                  <w:tcW w:w="2324" w:type="dxa"/>
                </w:tcPr>
                <w:p w14:paraId="1AA6414E" w14:textId="77777777" w:rsidR="00A0085D" w:rsidRDefault="00A0085D" w:rsidP="00A0085D">
                  <w:pPr>
                    <w:pStyle w:val="ListParagraph"/>
                    <w:ind w:left="0"/>
                    <w:rPr>
                      <w:rFonts w:ascii="Tahoma" w:hAnsi="Tahoma" w:cs="Tahoma"/>
                      <w:sz w:val="20"/>
                      <w:szCs w:val="20"/>
                    </w:rPr>
                  </w:pPr>
                  <w:r>
                    <w:rPr>
                      <w:rFonts w:ascii="Tahoma" w:hAnsi="Tahoma" w:cs="Tahoma"/>
                      <w:sz w:val="20"/>
                      <w:szCs w:val="20"/>
                    </w:rPr>
                    <w:t>Time taken when frozen</w:t>
                  </w:r>
                </w:p>
              </w:tc>
            </w:tr>
            <w:tr w:rsidR="00A0085D" w14:paraId="22B00CCA" w14:textId="77777777" w:rsidTr="00A0085D">
              <w:tc>
                <w:tcPr>
                  <w:tcW w:w="2381" w:type="dxa"/>
                </w:tcPr>
                <w:p w14:paraId="4002C667" w14:textId="64E6BFDE" w:rsidR="00A0085D" w:rsidRDefault="00A0085D" w:rsidP="00A0085D">
                  <w:pPr>
                    <w:pStyle w:val="ListParagraph"/>
                    <w:ind w:left="0"/>
                    <w:rPr>
                      <w:rFonts w:ascii="Tahoma" w:hAnsi="Tahoma" w:cs="Tahoma"/>
                      <w:sz w:val="20"/>
                      <w:szCs w:val="20"/>
                    </w:rPr>
                  </w:pPr>
                </w:p>
                <w:p w14:paraId="458221FA" w14:textId="77777777" w:rsidR="00A0085D" w:rsidRDefault="00A0085D" w:rsidP="00A0085D">
                  <w:pPr>
                    <w:pStyle w:val="ListParagraph"/>
                    <w:ind w:left="0"/>
                    <w:rPr>
                      <w:rFonts w:ascii="Tahoma" w:hAnsi="Tahoma" w:cs="Tahoma"/>
                      <w:sz w:val="20"/>
                      <w:szCs w:val="20"/>
                    </w:rPr>
                  </w:pPr>
                </w:p>
              </w:tc>
              <w:tc>
                <w:tcPr>
                  <w:tcW w:w="2891" w:type="dxa"/>
                </w:tcPr>
                <w:p w14:paraId="2C5E5561" w14:textId="77777777" w:rsidR="00A0085D" w:rsidRDefault="00A0085D" w:rsidP="00A0085D">
                  <w:pPr>
                    <w:pStyle w:val="ListParagraph"/>
                    <w:ind w:left="0"/>
                    <w:rPr>
                      <w:rFonts w:ascii="Tahoma" w:hAnsi="Tahoma" w:cs="Tahoma"/>
                      <w:sz w:val="20"/>
                      <w:szCs w:val="20"/>
                    </w:rPr>
                  </w:pPr>
                </w:p>
              </w:tc>
              <w:tc>
                <w:tcPr>
                  <w:tcW w:w="2324" w:type="dxa"/>
                </w:tcPr>
                <w:p w14:paraId="39FE30BF" w14:textId="77777777" w:rsidR="00A0085D" w:rsidRDefault="00A0085D" w:rsidP="00A0085D">
                  <w:pPr>
                    <w:pStyle w:val="ListParagraph"/>
                    <w:ind w:left="0"/>
                    <w:rPr>
                      <w:rFonts w:ascii="Tahoma" w:hAnsi="Tahoma" w:cs="Tahoma"/>
                      <w:sz w:val="20"/>
                      <w:szCs w:val="20"/>
                    </w:rPr>
                  </w:pPr>
                </w:p>
              </w:tc>
              <w:tc>
                <w:tcPr>
                  <w:tcW w:w="2324" w:type="dxa"/>
                </w:tcPr>
                <w:p w14:paraId="67A0E64D" w14:textId="77777777" w:rsidR="00A0085D" w:rsidRDefault="00A0085D" w:rsidP="00A0085D">
                  <w:pPr>
                    <w:pStyle w:val="ListParagraph"/>
                    <w:ind w:left="0"/>
                    <w:rPr>
                      <w:rFonts w:ascii="Tahoma" w:hAnsi="Tahoma" w:cs="Tahoma"/>
                      <w:sz w:val="20"/>
                      <w:szCs w:val="20"/>
                    </w:rPr>
                  </w:pPr>
                </w:p>
              </w:tc>
            </w:tr>
          </w:tbl>
          <w:p w14:paraId="51E50E15" w14:textId="4165D641" w:rsidR="005A0BE2" w:rsidRPr="00A0085D" w:rsidRDefault="00112CF7" w:rsidP="00112CF7">
            <w:pPr>
              <w:ind w:left="360"/>
              <w:rPr>
                <w:rFonts w:ascii="Tahoma" w:hAnsi="Tahoma" w:cs="Tahoma"/>
                <w:b/>
                <w:bCs/>
                <w:sz w:val="20"/>
                <w:szCs w:val="20"/>
              </w:rPr>
            </w:pPr>
            <w:r w:rsidRPr="0026223A">
              <w:rPr>
                <w:b/>
                <w:bCs/>
                <w:noProof/>
              </w:rPr>
              <w:drawing>
                <wp:anchor distT="0" distB="0" distL="114300" distR="114300" simplePos="0" relativeHeight="251741184" behindDoc="1" locked="0" layoutInCell="1" allowOverlap="1" wp14:anchorId="32E7ED80" wp14:editId="7CAD8BF5">
                  <wp:simplePos x="0" y="0"/>
                  <wp:positionH relativeFrom="column">
                    <wp:posOffset>4327616</wp:posOffset>
                  </wp:positionH>
                  <wp:positionV relativeFrom="paragraph">
                    <wp:posOffset>1073332</wp:posOffset>
                  </wp:positionV>
                  <wp:extent cx="2233930" cy="1392555"/>
                  <wp:effectExtent l="0" t="0" r="0" b="0"/>
                  <wp:wrapTight wrapText="bothSides">
                    <wp:wrapPolygon edited="0">
                      <wp:start x="0" y="0"/>
                      <wp:lineTo x="0" y="21275"/>
                      <wp:lineTo x="21367" y="21275"/>
                      <wp:lineTo x="21367"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707" b="18932"/>
                          <a:stretch/>
                        </pic:blipFill>
                        <pic:spPr bwMode="auto">
                          <a:xfrm>
                            <a:off x="0" y="0"/>
                            <a:ext cx="2233930" cy="1392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85D" w:rsidRPr="0026223A">
              <w:rPr>
                <w:rFonts w:ascii="Tahoma" w:hAnsi="Tahoma" w:cs="Tahoma"/>
                <w:b/>
                <w:bCs/>
                <w:sz w:val="20"/>
                <w:szCs w:val="20"/>
              </w:rPr>
              <w:t>CHALLENGE:</w:t>
            </w:r>
            <w:r w:rsidR="00A0085D" w:rsidRPr="00A0085D">
              <w:rPr>
                <w:rFonts w:ascii="Tahoma" w:hAnsi="Tahoma" w:cs="Tahoma"/>
                <w:sz w:val="20"/>
                <w:szCs w:val="20"/>
              </w:rPr>
              <w:t xml:space="preserve"> </w:t>
            </w:r>
            <w:r w:rsidR="00273D6E" w:rsidRPr="00A0085D">
              <w:rPr>
                <w:rFonts w:ascii="Tahoma" w:hAnsi="Tahoma" w:cs="Tahoma"/>
                <w:sz w:val="20"/>
                <w:szCs w:val="20"/>
              </w:rPr>
              <w:t>What would happen if you heated the</w:t>
            </w:r>
            <w:r>
              <w:rPr>
                <w:rFonts w:ascii="Tahoma" w:hAnsi="Tahoma" w:cs="Tahoma"/>
                <w:sz w:val="20"/>
                <w:szCs w:val="20"/>
              </w:rPr>
              <w:t xml:space="preserve"> liquids</w:t>
            </w:r>
            <w:r w:rsidR="00273D6E" w:rsidRPr="00A0085D">
              <w:rPr>
                <w:rFonts w:ascii="Tahoma" w:hAnsi="Tahoma" w:cs="Tahoma"/>
                <w:sz w:val="20"/>
                <w:szCs w:val="20"/>
              </w:rPr>
              <w:t xml:space="preserve">? Make a prediction and try it out </w:t>
            </w:r>
            <w:r w:rsidR="00273D6E" w:rsidRPr="00A0085D">
              <w:rPr>
                <w:rFonts w:ascii="Tahoma" w:hAnsi="Tahoma" w:cs="Tahoma"/>
                <w:b/>
                <w:bCs/>
                <w:sz w:val="20"/>
                <w:szCs w:val="20"/>
              </w:rPr>
              <w:t>adult supervision required for th</w:t>
            </w:r>
            <w:r>
              <w:rPr>
                <w:rFonts w:ascii="Tahoma" w:hAnsi="Tahoma" w:cs="Tahoma"/>
                <w:b/>
                <w:bCs/>
                <w:sz w:val="20"/>
                <w:szCs w:val="20"/>
              </w:rPr>
              <w:t>is</w:t>
            </w:r>
            <w:r w:rsidR="00273D6E" w:rsidRPr="00A0085D">
              <w:rPr>
                <w:rFonts w:ascii="Tahoma" w:hAnsi="Tahoma" w:cs="Tahoma"/>
                <w:b/>
                <w:bCs/>
                <w:sz w:val="20"/>
                <w:szCs w:val="20"/>
              </w:rPr>
              <w:t xml:space="preserve"> option.</w:t>
            </w:r>
          </w:p>
          <w:p w14:paraId="312601FF" w14:textId="1BB245B3" w:rsidR="00A0085D" w:rsidRDefault="00A0085D" w:rsidP="00112CF7">
            <w:pPr>
              <w:pStyle w:val="ListParagraph"/>
              <w:ind w:left="360"/>
              <w:rPr>
                <w:rFonts w:ascii="Tahoma" w:hAnsi="Tahoma" w:cs="Tahoma"/>
                <w:sz w:val="20"/>
                <w:szCs w:val="20"/>
              </w:rPr>
            </w:pPr>
          </w:p>
          <w:p w14:paraId="6D497680" w14:textId="00A5A179" w:rsidR="00E631F2" w:rsidRPr="00196542" w:rsidRDefault="003B5054" w:rsidP="009E1A25">
            <w:pPr>
              <w:pStyle w:val="ListParagraph"/>
              <w:numPr>
                <w:ilvl w:val="0"/>
                <w:numId w:val="1"/>
              </w:numPr>
              <w:rPr>
                <w:rFonts w:ascii="Tahoma" w:hAnsi="Tahoma" w:cs="Tahoma"/>
                <w:sz w:val="20"/>
                <w:szCs w:val="20"/>
              </w:rPr>
            </w:pPr>
            <w:r w:rsidRPr="0026223A">
              <w:rPr>
                <w:rFonts w:ascii="Tahoma" w:hAnsi="Tahoma" w:cs="Tahoma"/>
                <w:b/>
                <w:bCs/>
                <w:sz w:val="20"/>
                <w:szCs w:val="20"/>
              </w:rPr>
              <w:t>Geography</w:t>
            </w:r>
            <w:r w:rsidR="00E87D13" w:rsidRPr="0026223A">
              <w:rPr>
                <w:rFonts w:ascii="Tahoma" w:hAnsi="Tahoma" w:cs="Tahoma"/>
                <w:b/>
                <w:bCs/>
                <w:sz w:val="20"/>
                <w:szCs w:val="20"/>
              </w:rPr>
              <w:t>:</w:t>
            </w:r>
            <w:r w:rsidR="00E87D13" w:rsidRPr="00D0787D">
              <w:rPr>
                <w:rFonts w:ascii="Tahoma" w:hAnsi="Tahoma" w:cs="Tahoma"/>
                <w:sz w:val="20"/>
                <w:szCs w:val="20"/>
              </w:rPr>
              <w:t xml:space="preserve"> </w:t>
            </w:r>
            <w:r w:rsidR="00A01116">
              <w:rPr>
                <w:rFonts w:ascii="Tahoma" w:hAnsi="Tahoma" w:cs="Tahoma"/>
                <w:sz w:val="20"/>
                <w:szCs w:val="20"/>
              </w:rPr>
              <w:t xml:space="preserve">Look at this explanation of how a volcano erupts. </w:t>
            </w:r>
          </w:p>
          <w:p w14:paraId="404D751B" w14:textId="54A2C386" w:rsidR="00531295" w:rsidRDefault="00531295" w:rsidP="00531295">
            <w:pPr>
              <w:pStyle w:val="ListParagraph"/>
              <w:ind w:left="360"/>
              <w:rPr>
                <w:rFonts w:ascii="Tahoma" w:hAnsi="Tahoma" w:cs="Tahoma"/>
                <w:sz w:val="20"/>
                <w:szCs w:val="20"/>
              </w:rPr>
            </w:pPr>
          </w:p>
          <w:p w14:paraId="38BD1264" w14:textId="77777777" w:rsidR="00A01116" w:rsidRDefault="00A01116" w:rsidP="00531295">
            <w:pPr>
              <w:pStyle w:val="ListParagraph"/>
              <w:ind w:left="360"/>
              <w:rPr>
                <w:rFonts w:ascii="Tahoma" w:hAnsi="Tahoma" w:cs="Tahoma"/>
                <w:sz w:val="20"/>
                <w:szCs w:val="20"/>
              </w:rPr>
            </w:pPr>
          </w:p>
          <w:p w14:paraId="765DE517" w14:textId="6B96903B" w:rsidR="00A01116" w:rsidRDefault="00A01116" w:rsidP="00531295">
            <w:pPr>
              <w:pStyle w:val="ListParagraph"/>
              <w:ind w:left="360"/>
              <w:rPr>
                <w:rFonts w:ascii="Tahoma" w:hAnsi="Tahoma" w:cs="Tahoma"/>
                <w:sz w:val="20"/>
                <w:szCs w:val="20"/>
              </w:rPr>
            </w:pPr>
          </w:p>
          <w:p w14:paraId="66F4DCF2" w14:textId="30C0C01B" w:rsidR="00531295" w:rsidRDefault="00A01116" w:rsidP="00531295">
            <w:pPr>
              <w:pStyle w:val="ListParagraph"/>
              <w:ind w:left="360"/>
              <w:rPr>
                <w:rFonts w:ascii="Tahoma" w:hAnsi="Tahoma" w:cs="Tahoma"/>
                <w:sz w:val="20"/>
                <w:szCs w:val="20"/>
              </w:rPr>
            </w:pPr>
            <w:r>
              <w:rPr>
                <w:rFonts w:ascii="Tahoma" w:hAnsi="Tahoma" w:cs="Tahoma"/>
                <w:sz w:val="20"/>
                <w:szCs w:val="20"/>
              </w:rPr>
              <w:t xml:space="preserve">Now copy this diagram and label it with the following features: </w:t>
            </w:r>
          </w:p>
          <w:p w14:paraId="074C7F2B" w14:textId="62328E91" w:rsidR="00531295" w:rsidRDefault="00680C9A" w:rsidP="00531295">
            <w:pPr>
              <w:pStyle w:val="ListParagraph"/>
              <w:ind w:left="360"/>
              <w:rPr>
                <w:rFonts w:ascii="Tahoma" w:hAnsi="Tahoma" w:cs="Tahoma"/>
                <w:sz w:val="20"/>
                <w:szCs w:val="20"/>
              </w:rPr>
            </w:pPr>
            <w:r>
              <w:rPr>
                <w:noProof/>
              </w:rPr>
              <w:lastRenderedPageBreak/>
              <w:drawing>
                <wp:anchor distT="0" distB="0" distL="114300" distR="114300" simplePos="0" relativeHeight="251742208" behindDoc="1" locked="0" layoutInCell="1" allowOverlap="1" wp14:anchorId="0C7B400F" wp14:editId="6D6CF675">
                  <wp:simplePos x="0" y="0"/>
                  <wp:positionH relativeFrom="column">
                    <wp:posOffset>202538</wp:posOffset>
                  </wp:positionH>
                  <wp:positionV relativeFrom="paragraph">
                    <wp:posOffset>52180</wp:posOffset>
                  </wp:positionV>
                  <wp:extent cx="2448560" cy="1655445"/>
                  <wp:effectExtent l="0" t="0" r="8890" b="1905"/>
                  <wp:wrapTight wrapText="bothSides">
                    <wp:wrapPolygon edited="0">
                      <wp:start x="0" y="0"/>
                      <wp:lineTo x="0" y="21376"/>
                      <wp:lineTo x="21510" y="21376"/>
                      <wp:lineTo x="2151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4348" t="24102" r="27930" b="18512"/>
                          <a:stretch/>
                        </pic:blipFill>
                        <pic:spPr bwMode="auto">
                          <a:xfrm>
                            <a:off x="0" y="0"/>
                            <a:ext cx="2448560" cy="165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B50A10" w14:textId="10296C93" w:rsidR="00531295" w:rsidRDefault="00A01116" w:rsidP="00A01116">
            <w:pPr>
              <w:pStyle w:val="ListParagraph"/>
              <w:numPr>
                <w:ilvl w:val="0"/>
                <w:numId w:val="21"/>
              </w:numPr>
              <w:rPr>
                <w:rFonts w:ascii="Tahoma" w:hAnsi="Tahoma" w:cs="Tahoma"/>
                <w:sz w:val="20"/>
                <w:szCs w:val="20"/>
              </w:rPr>
            </w:pPr>
            <w:r>
              <w:rPr>
                <w:rFonts w:ascii="Tahoma" w:hAnsi="Tahoma" w:cs="Tahoma"/>
                <w:sz w:val="20"/>
                <w:szCs w:val="20"/>
              </w:rPr>
              <w:t>Main vent</w:t>
            </w:r>
          </w:p>
          <w:p w14:paraId="6270B681" w14:textId="69DC2E1D"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Secondary vent</w:t>
            </w:r>
          </w:p>
          <w:p w14:paraId="00636302" w14:textId="3B31FCCF"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Crater</w:t>
            </w:r>
          </w:p>
          <w:p w14:paraId="43DA7210" w14:textId="6A38513D"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Secondary cone</w:t>
            </w:r>
          </w:p>
          <w:p w14:paraId="489F96B9" w14:textId="29D745A6"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Layers of ash and lava</w:t>
            </w:r>
          </w:p>
          <w:p w14:paraId="6F6386E2" w14:textId="136D936F"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Ash clouds</w:t>
            </w:r>
          </w:p>
          <w:p w14:paraId="1825B587" w14:textId="34C4E410"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Ash</w:t>
            </w:r>
          </w:p>
          <w:p w14:paraId="60A6C937" w14:textId="0241F3A2"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Volcanic bombs</w:t>
            </w:r>
          </w:p>
          <w:p w14:paraId="307D47A3" w14:textId="0FB4EA09" w:rsidR="00A01116" w:rsidRDefault="00112CF7" w:rsidP="00A01116">
            <w:pPr>
              <w:pStyle w:val="ListParagraph"/>
              <w:numPr>
                <w:ilvl w:val="0"/>
                <w:numId w:val="21"/>
              </w:numPr>
              <w:rPr>
                <w:rFonts w:ascii="Tahoma" w:hAnsi="Tahoma" w:cs="Tahoma"/>
                <w:sz w:val="20"/>
                <w:szCs w:val="20"/>
              </w:rPr>
            </w:pPr>
            <w:r>
              <w:rPr>
                <w:noProof/>
              </w:rPr>
              <w:drawing>
                <wp:anchor distT="0" distB="0" distL="114300" distR="114300" simplePos="0" relativeHeight="251743232" behindDoc="1" locked="0" layoutInCell="1" allowOverlap="1" wp14:anchorId="3E929927" wp14:editId="634DA4CA">
                  <wp:simplePos x="0" y="0"/>
                  <wp:positionH relativeFrom="column">
                    <wp:posOffset>4497886</wp:posOffset>
                  </wp:positionH>
                  <wp:positionV relativeFrom="paragraph">
                    <wp:posOffset>71936</wp:posOffset>
                  </wp:positionV>
                  <wp:extent cx="2075180" cy="1351280"/>
                  <wp:effectExtent l="0" t="0" r="1270" b="1270"/>
                  <wp:wrapTight wrapText="bothSides">
                    <wp:wrapPolygon edited="0">
                      <wp:start x="0" y="0"/>
                      <wp:lineTo x="0" y="21316"/>
                      <wp:lineTo x="21415" y="21316"/>
                      <wp:lineTo x="2141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8308" t="27728" r="28649" b="22347"/>
                          <a:stretch/>
                        </pic:blipFill>
                        <pic:spPr bwMode="auto">
                          <a:xfrm>
                            <a:off x="0" y="0"/>
                            <a:ext cx="2075180" cy="135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116">
              <w:rPr>
                <w:rFonts w:ascii="Tahoma" w:hAnsi="Tahoma" w:cs="Tahoma"/>
                <w:sz w:val="20"/>
                <w:szCs w:val="20"/>
              </w:rPr>
              <w:t>Lava flow</w:t>
            </w:r>
          </w:p>
          <w:p w14:paraId="45001DE7" w14:textId="4889A387"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Magma chamber</w:t>
            </w:r>
          </w:p>
          <w:p w14:paraId="7A4F218D" w14:textId="77777777" w:rsidR="00112CF7" w:rsidRDefault="00112CF7" w:rsidP="00112CF7">
            <w:pPr>
              <w:pStyle w:val="ListParagraph"/>
              <w:ind w:left="0"/>
              <w:rPr>
                <w:rFonts w:ascii="Tahoma" w:hAnsi="Tahoma" w:cs="Tahoma"/>
                <w:sz w:val="20"/>
                <w:szCs w:val="20"/>
              </w:rPr>
            </w:pPr>
            <w:r>
              <w:rPr>
                <w:rFonts w:ascii="Tahoma" w:hAnsi="Tahoma" w:cs="Tahoma"/>
                <w:sz w:val="20"/>
                <w:szCs w:val="20"/>
              </w:rPr>
              <w:t>Now l</w:t>
            </w:r>
            <w:r w:rsidR="00A01116">
              <w:rPr>
                <w:rFonts w:ascii="Tahoma" w:hAnsi="Tahoma" w:cs="Tahoma"/>
                <w:sz w:val="20"/>
                <w:szCs w:val="20"/>
              </w:rPr>
              <w:t>ook at this image:</w:t>
            </w:r>
            <w:r>
              <w:rPr>
                <w:rFonts w:ascii="Tahoma" w:hAnsi="Tahoma" w:cs="Tahoma"/>
                <w:sz w:val="20"/>
                <w:szCs w:val="20"/>
              </w:rPr>
              <w:t xml:space="preserve"> </w:t>
            </w:r>
          </w:p>
          <w:p w14:paraId="5A4E163F" w14:textId="031878E1" w:rsidR="00112CF7" w:rsidRDefault="00112CF7" w:rsidP="00112CF7">
            <w:pPr>
              <w:pStyle w:val="ListParagraph"/>
              <w:ind w:left="0"/>
              <w:rPr>
                <w:rFonts w:ascii="Tahoma" w:hAnsi="Tahoma" w:cs="Tahoma"/>
                <w:sz w:val="20"/>
                <w:szCs w:val="20"/>
              </w:rPr>
            </w:pPr>
            <w:r>
              <w:rPr>
                <w:rFonts w:ascii="Tahoma" w:hAnsi="Tahoma" w:cs="Tahoma"/>
                <w:sz w:val="20"/>
                <w:szCs w:val="20"/>
              </w:rPr>
              <w:t>Use what you learned in your reading book ‘The World’s Worst Volcanic Eruptions’ to answer these questions. Use correct volcano vocabulary from the diagram above.</w:t>
            </w:r>
          </w:p>
          <w:p w14:paraId="5BDA7BB0" w14:textId="646832B7" w:rsidR="00531295" w:rsidRDefault="00A01116" w:rsidP="00A01116">
            <w:pPr>
              <w:pStyle w:val="ListParagraph"/>
              <w:numPr>
                <w:ilvl w:val="0"/>
                <w:numId w:val="22"/>
              </w:numPr>
              <w:rPr>
                <w:rFonts w:ascii="Tahoma" w:hAnsi="Tahoma" w:cs="Tahoma"/>
                <w:sz w:val="20"/>
                <w:szCs w:val="20"/>
              </w:rPr>
            </w:pPr>
            <w:r>
              <w:rPr>
                <w:rFonts w:ascii="Tahoma" w:hAnsi="Tahoma" w:cs="Tahoma"/>
                <w:sz w:val="20"/>
                <w:szCs w:val="20"/>
              </w:rPr>
              <w:t>What can you see happening?</w:t>
            </w:r>
          </w:p>
          <w:p w14:paraId="0C6E8168" w14:textId="7E1EE036" w:rsidR="00A01116" w:rsidRDefault="00A01116" w:rsidP="00A01116">
            <w:pPr>
              <w:pStyle w:val="ListParagraph"/>
              <w:numPr>
                <w:ilvl w:val="0"/>
                <w:numId w:val="22"/>
              </w:numPr>
              <w:rPr>
                <w:rFonts w:ascii="Tahoma" w:hAnsi="Tahoma" w:cs="Tahoma"/>
                <w:sz w:val="20"/>
                <w:szCs w:val="20"/>
              </w:rPr>
            </w:pPr>
            <w:r>
              <w:rPr>
                <w:rFonts w:ascii="Tahoma" w:hAnsi="Tahoma" w:cs="Tahoma"/>
                <w:sz w:val="20"/>
                <w:szCs w:val="20"/>
              </w:rPr>
              <w:t>What can you infer?</w:t>
            </w:r>
          </w:p>
          <w:p w14:paraId="018C6CA9" w14:textId="697CDDC6" w:rsidR="00A01116" w:rsidRDefault="00A01116" w:rsidP="00A01116">
            <w:pPr>
              <w:pStyle w:val="ListParagraph"/>
              <w:numPr>
                <w:ilvl w:val="0"/>
                <w:numId w:val="22"/>
              </w:numPr>
              <w:rPr>
                <w:rFonts w:ascii="Tahoma" w:hAnsi="Tahoma" w:cs="Tahoma"/>
                <w:sz w:val="20"/>
                <w:szCs w:val="20"/>
              </w:rPr>
            </w:pPr>
            <w:r>
              <w:rPr>
                <w:rFonts w:ascii="Tahoma" w:hAnsi="Tahoma" w:cs="Tahoma"/>
                <w:sz w:val="20"/>
                <w:szCs w:val="20"/>
              </w:rPr>
              <w:t>What do you predict will happen?</w:t>
            </w:r>
          </w:p>
          <w:p w14:paraId="1E0084D3" w14:textId="77777777" w:rsidR="00A01116" w:rsidRDefault="00A01116" w:rsidP="00A01116">
            <w:pPr>
              <w:pStyle w:val="ListParagraph"/>
              <w:ind w:left="360"/>
              <w:rPr>
                <w:rFonts w:ascii="Tahoma" w:hAnsi="Tahoma" w:cs="Tahoma"/>
                <w:sz w:val="20"/>
                <w:szCs w:val="20"/>
              </w:rPr>
            </w:pPr>
          </w:p>
          <w:p w14:paraId="460744AF" w14:textId="3BB6D423" w:rsidR="00744DC1" w:rsidRPr="00582454" w:rsidRDefault="003B5054" w:rsidP="00582454">
            <w:pPr>
              <w:pStyle w:val="ListParagraph"/>
              <w:numPr>
                <w:ilvl w:val="0"/>
                <w:numId w:val="1"/>
              </w:numPr>
              <w:rPr>
                <w:rFonts w:ascii="Tahoma" w:hAnsi="Tahoma" w:cs="Tahoma"/>
                <w:sz w:val="20"/>
                <w:szCs w:val="20"/>
              </w:rPr>
            </w:pPr>
            <w:r w:rsidRPr="0026223A">
              <w:rPr>
                <w:rFonts w:ascii="Tahoma" w:hAnsi="Tahoma" w:cs="Tahoma"/>
                <w:b/>
                <w:bCs/>
                <w:sz w:val="20"/>
                <w:szCs w:val="20"/>
              </w:rPr>
              <w:t>History</w:t>
            </w:r>
            <w:r w:rsidR="00281180" w:rsidRPr="0026223A">
              <w:rPr>
                <w:rFonts w:ascii="Tahoma" w:hAnsi="Tahoma" w:cs="Tahoma"/>
                <w:b/>
                <w:bCs/>
                <w:sz w:val="20"/>
                <w:szCs w:val="20"/>
              </w:rPr>
              <w:t>:</w:t>
            </w:r>
            <w:r w:rsidR="00281180">
              <w:rPr>
                <w:rFonts w:ascii="Tahoma" w:hAnsi="Tahoma" w:cs="Tahoma"/>
                <w:sz w:val="20"/>
                <w:szCs w:val="20"/>
              </w:rPr>
              <w:t xml:space="preserve"> </w:t>
            </w:r>
            <w:r w:rsidR="003944BD">
              <w:rPr>
                <w:rFonts w:ascii="Tahoma" w:hAnsi="Tahoma" w:cs="Tahoma"/>
                <w:sz w:val="20"/>
                <w:szCs w:val="20"/>
              </w:rPr>
              <w:t xml:space="preserve">Almost 2000 years ago, Mount Vesuvius in Italy erupted and covered the town of Pompeii in metres of ash. </w:t>
            </w:r>
            <w:r w:rsidR="00744DC1">
              <w:rPr>
                <w:rFonts w:ascii="Tahoma" w:hAnsi="Tahoma" w:cs="Tahoma"/>
                <w:sz w:val="20"/>
                <w:szCs w:val="20"/>
              </w:rPr>
              <w:t xml:space="preserve"> Watch this </w:t>
            </w:r>
            <w:hyperlink r:id="rId31" w:history="1">
              <w:r w:rsidR="00744DC1" w:rsidRPr="00744DC1">
                <w:rPr>
                  <w:rStyle w:val="Hyperlink"/>
                  <w:rFonts w:ascii="Tahoma" w:hAnsi="Tahoma" w:cs="Tahoma"/>
                  <w:sz w:val="20"/>
                  <w:szCs w:val="20"/>
                </w:rPr>
                <w:t>video clip</w:t>
              </w:r>
            </w:hyperlink>
            <w:r w:rsidR="00744DC1">
              <w:rPr>
                <w:rFonts w:ascii="Tahoma" w:hAnsi="Tahoma" w:cs="Tahoma"/>
                <w:sz w:val="20"/>
                <w:szCs w:val="20"/>
              </w:rPr>
              <w:t xml:space="preserve"> which recreates what happened. </w:t>
            </w:r>
            <w:hyperlink r:id="rId32" w:history="1">
              <w:r w:rsidR="003944BD" w:rsidRPr="003944BD">
                <w:rPr>
                  <w:rStyle w:val="Hyperlink"/>
                  <w:rFonts w:ascii="Tahoma" w:hAnsi="Tahoma" w:cs="Tahoma"/>
                  <w:sz w:val="20"/>
                  <w:szCs w:val="20"/>
                </w:rPr>
                <w:t>Explore the city’s remains here</w:t>
              </w:r>
            </w:hyperlink>
            <w:r w:rsidR="003944BD">
              <w:rPr>
                <w:rFonts w:ascii="Tahoma" w:hAnsi="Tahoma" w:cs="Tahoma"/>
                <w:sz w:val="20"/>
                <w:szCs w:val="20"/>
              </w:rPr>
              <w:t>.</w:t>
            </w:r>
            <w:r w:rsidR="00744DC1">
              <w:rPr>
                <w:rFonts w:ascii="Tahoma" w:hAnsi="Tahoma" w:cs="Tahoma"/>
                <w:sz w:val="20"/>
                <w:szCs w:val="20"/>
              </w:rPr>
              <w:t xml:space="preserve"> What do the remains tell us about life in Pompeii in the past? This tragic event has actually helped historians. Explain how. By looking at the images, what can you infer (work out) about life in Pompeii? What clues can you see? Look at clothes, buildings, foods, homes, etc. </w:t>
            </w:r>
            <w:r w:rsidR="00582454">
              <w:rPr>
                <w:rFonts w:ascii="Tahoma" w:hAnsi="Tahoma" w:cs="Tahoma"/>
                <w:sz w:val="20"/>
                <w:szCs w:val="20"/>
              </w:rPr>
              <w:t>W</w:t>
            </w:r>
            <w:r w:rsidR="00744DC1" w:rsidRPr="00582454">
              <w:rPr>
                <w:rFonts w:ascii="Tahoma" w:hAnsi="Tahoma" w:cs="Tahoma"/>
                <w:sz w:val="20"/>
                <w:szCs w:val="20"/>
              </w:rPr>
              <w:t xml:space="preserve">hat kinds of things do you still </w:t>
            </w:r>
            <w:r w:rsidR="00744DC1" w:rsidRPr="00582454">
              <w:rPr>
                <w:rFonts w:ascii="Tahoma" w:hAnsi="Tahoma" w:cs="Tahoma"/>
                <w:b/>
                <w:bCs/>
                <w:sz w:val="20"/>
                <w:szCs w:val="20"/>
              </w:rPr>
              <w:t>not</w:t>
            </w:r>
            <w:r w:rsidR="00744DC1" w:rsidRPr="00582454">
              <w:rPr>
                <w:rFonts w:ascii="Tahoma" w:hAnsi="Tahoma" w:cs="Tahoma"/>
                <w:sz w:val="20"/>
                <w:szCs w:val="20"/>
              </w:rPr>
              <w:t xml:space="preserve"> know from the images? </w:t>
            </w:r>
            <w:r w:rsidR="00582454">
              <w:rPr>
                <w:rFonts w:ascii="Tahoma" w:hAnsi="Tahoma" w:cs="Tahoma"/>
                <w:sz w:val="20"/>
                <w:szCs w:val="20"/>
              </w:rPr>
              <w:t>Explain why historians might need to look for other evidence to find out more about what happened in Pompeii. What kind of evidence would they need to use to get more detail?</w:t>
            </w:r>
          </w:p>
          <w:p w14:paraId="158BFB2A" w14:textId="4054C048" w:rsidR="00F6370A" w:rsidRDefault="000F26BB" w:rsidP="00F6370A">
            <w:pPr>
              <w:pStyle w:val="ListParagraph"/>
              <w:ind w:left="360"/>
              <w:rPr>
                <w:rFonts w:ascii="Tahoma" w:hAnsi="Tahoma" w:cs="Tahoma"/>
                <w:sz w:val="20"/>
                <w:szCs w:val="20"/>
              </w:rPr>
            </w:pPr>
            <w:r>
              <w:rPr>
                <w:noProof/>
              </w:rPr>
              <w:drawing>
                <wp:anchor distT="0" distB="0" distL="114300" distR="114300" simplePos="0" relativeHeight="251740160" behindDoc="1" locked="0" layoutInCell="1" allowOverlap="1" wp14:anchorId="65BCCE85" wp14:editId="32969F1D">
                  <wp:simplePos x="0" y="0"/>
                  <wp:positionH relativeFrom="margin">
                    <wp:posOffset>2961640</wp:posOffset>
                  </wp:positionH>
                  <wp:positionV relativeFrom="paragraph">
                    <wp:posOffset>143510</wp:posOffset>
                  </wp:positionV>
                  <wp:extent cx="3698240" cy="2734945"/>
                  <wp:effectExtent l="0" t="0" r="0" b="8255"/>
                  <wp:wrapTight wrapText="bothSides">
                    <wp:wrapPolygon edited="0">
                      <wp:start x="0" y="0"/>
                      <wp:lineTo x="0" y="21515"/>
                      <wp:lineTo x="21474" y="21515"/>
                      <wp:lineTo x="214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3383" t="9153" r="23420" b="7720"/>
                          <a:stretch/>
                        </pic:blipFill>
                        <pic:spPr bwMode="auto">
                          <a:xfrm>
                            <a:off x="0" y="0"/>
                            <a:ext cx="3698240" cy="273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DC1">
              <w:rPr>
                <w:noProof/>
              </w:rPr>
              <w:t xml:space="preserve"> </w:t>
            </w:r>
          </w:p>
          <w:p w14:paraId="366AD43D" w14:textId="4A7858D6" w:rsidR="00337461" w:rsidRPr="00337461" w:rsidRDefault="003B5054" w:rsidP="00337461">
            <w:pPr>
              <w:pStyle w:val="ListParagraph"/>
              <w:numPr>
                <w:ilvl w:val="0"/>
                <w:numId w:val="1"/>
              </w:numPr>
              <w:rPr>
                <w:rFonts w:ascii="Tahoma" w:hAnsi="Tahoma" w:cs="Tahoma"/>
                <w:sz w:val="20"/>
                <w:szCs w:val="20"/>
              </w:rPr>
            </w:pPr>
            <w:r w:rsidRPr="0026223A">
              <w:rPr>
                <w:rFonts w:ascii="Tahoma" w:hAnsi="Tahoma" w:cs="Tahoma"/>
                <w:b/>
                <w:bCs/>
                <w:sz w:val="20"/>
                <w:szCs w:val="20"/>
              </w:rPr>
              <w:t>French</w:t>
            </w:r>
            <w:r w:rsidR="00F6370A" w:rsidRPr="0026223A">
              <w:rPr>
                <w:rFonts w:ascii="Tahoma" w:hAnsi="Tahoma" w:cs="Tahoma"/>
                <w:b/>
                <w:bCs/>
                <w:sz w:val="20"/>
                <w:szCs w:val="20"/>
              </w:rPr>
              <w:t>:</w:t>
            </w:r>
            <w:r w:rsidR="00F6370A">
              <w:rPr>
                <w:rFonts w:ascii="Tahoma" w:hAnsi="Tahoma" w:cs="Tahoma"/>
                <w:sz w:val="20"/>
                <w:szCs w:val="20"/>
              </w:rPr>
              <w:t xml:space="preserve"> </w:t>
            </w:r>
            <w:r w:rsidR="00337461">
              <w:rPr>
                <w:rFonts w:ascii="Tahoma" w:hAnsi="Tahoma" w:cs="Tahoma"/>
                <w:sz w:val="20"/>
                <w:szCs w:val="20"/>
              </w:rPr>
              <w:t>Watch this video from “</w:t>
            </w:r>
            <w:hyperlink r:id="rId34" w:history="1">
              <w:r w:rsidR="00337461" w:rsidRPr="00337461">
                <w:rPr>
                  <w:rStyle w:val="Hyperlink"/>
                  <w:rFonts w:ascii="Tahoma" w:hAnsi="Tahoma" w:cs="Tahoma"/>
                  <w:sz w:val="20"/>
                  <w:szCs w:val="20"/>
                </w:rPr>
                <w:t>How to Train Your Dragon</w:t>
              </w:r>
            </w:hyperlink>
            <w:r w:rsidR="00337461">
              <w:rPr>
                <w:rFonts w:ascii="Tahoma" w:hAnsi="Tahoma" w:cs="Tahoma"/>
                <w:sz w:val="20"/>
                <w:szCs w:val="20"/>
              </w:rPr>
              <w:t xml:space="preserve">” in French. How much of it do you understand? Why? What does it tell you about communicating in a different language? How do Krokmou (Toothless) and Harold (Hiccup) communicate in the clip? Now watch </w:t>
            </w:r>
            <w:hyperlink r:id="rId35" w:history="1">
              <w:r w:rsidR="00337461" w:rsidRPr="00337461">
                <w:rPr>
                  <w:rStyle w:val="Hyperlink"/>
                  <w:rFonts w:ascii="Tahoma" w:hAnsi="Tahoma" w:cs="Tahoma"/>
                  <w:sz w:val="20"/>
                  <w:szCs w:val="20"/>
                </w:rPr>
                <w:t>this clip</w:t>
              </w:r>
            </w:hyperlink>
            <w:r w:rsidR="00337461">
              <w:rPr>
                <w:rFonts w:ascii="Tahoma" w:hAnsi="Tahoma" w:cs="Tahoma"/>
                <w:sz w:val="20"/>
                <w:szCs w:val="20"/>
              </w:rPr>
              <w:t xml:space="preserve"> introducing colours in French and repeat each word when told to.</w:t>
            </w:r>
            <w:r w:rsidR="004B1688">
              <w:rPr>
                <w:rFonts w:ascii="Tahoma" w:hAnsi="Tahoma" w:cs="Tahoma"/>
                <w:sz w:val="20"/>
                <w:szCs w:val="20"/>
              </w:rPr>
              <w:t xml:space="preserve"> Stop the clip at 3:10.</w:t>
            </w:r>
          </w:p>
          <w:p w14:paraId="59B72EE5" w14:textId="20AAECE5" w:rsidR="00327E0C" w:rsidRDefault="00327E0C" w:rsidP="00E631F2">
            <w:pPr>
              <w:pStyle w:val="ListParagraph"/>
              <w:ind w:left="360"/>
              <w:rPr>
                <w:rFonts w:ascii="Tahoma" w:hAnsi="Tahoma" w:cs="Tahoma"/>
                <w:sz w:val="20"/>
                <w:szCs w:val="20"/>
              </w:rPr>
            </w:pPr>
          </w:p>
          <w:p w14:paraId="6449B273" w14:textId="34631373" w:rsidR="00337461" w:rsidRDefault="00337461" w:rsidP="00E631F2">
            <w:pPr>
              <w:pStyle w:val="ListParagraph"/>
              <w:ind w:left="360"/>
              <w:rPr>
                <w:rFonts w:ascii="Tahoma" w:hAnsi="Tahoma" w:cs="Tahoma"/>
                <w:sz w:val="20"/>
                <w:szCs w:val="20"/>
              </w:rPr>
            </w:pPr>
            <w:r>
              <w:rPr>
                <w:rFonts w:ascii="Tahoma" w:hAnsi="Tahoma" w:cs="Tahoma"/>
                <w:sz w:val="20"/>
                <w:szCs w:val="20"/>
              </w:rPr>
              <w:t>Colour in the picture of the dragon using the key:</w:t>
            </w:r>
          </w:p>
          <w:p w14:paraId="5EB63D5D" w14:textId="3895E13E" w:rsidR="00337461" w:rsidRDefault="00337461" w:rsidP="00E631F2">
            <w:pPr>
              <w:pStyle w:val="ListParagraph"/>
              <w:ind w:left="360"/>
              <w:rPr>
                <w:rFonts w:ascii="Tahoma" w:hAnsi="Tahoma" w:cs="Tahoma"/>
                <w:sz w:val="20"/>
                <w:szCs w:val="20"/>
              </w:rPr>
            </w:pPr>
            <w:r>
              <w:rPr>
                <w:rFonts w:ascii="Tahoma" w:hAnsi="Tahoma" w:cs="Tahoma"/>
                <w:sz w:val="20"/>
                <w:szCs w:val="20"/>
              </w:rPr>
              <w:t>un – rouge                      cinq - violet</w:t>
            </w:r>
          </w:p>
          <w:p w14:paraId="574BF258" w14:textId="4E6185EA" w:rsidR="00337461" w:rsidRDefault="00337461" w:rsidP="00E631F2">
            <w:pPr>
              <w:pStyle w:val="ListParagraph"/>
              <w:ind w:left="360"/>
              <w:rPr>
                <w:rFonts w:ascii="Tahoma" w:hAnsi="Tahoma" w:cs="Tahoma"/>
                <w:sz w:val="20"/>
                <w:szCs w:val="20"/>
              </w:rPr>
            </w:pPr>
            <w:r>
              <w:rPr>
                <w:rFonts w:ascii="Tahoma" w:hAnsi="Tahoma" w:cs="Tahoma"/>
                <w:sz w:val="20"/>
                <w:szCs w:val="20"/>
              </w:rPr>
              <w:t>deux – orange                 six - jaune</w:t>
            </w:r>
          </w:p>
          <w:p w14:paraId="35C9286A" w14:textId="3585C1CA" w:rsidR="00337461" w:rsidRDefault="00337461" w:rsidP="00E631F2">
            <w:pPr>
              <w:pStyle w:val="ListParagraph"/>
              <w:ind w:left="360"/>
              <w:rPr>
                <w:rFonts w:ascii="Tahoma" w:hAnsi="Tahoma" w:cs="Tahoma"/>
                <w:sz w:val="20"/>
                <w:szCs w:val="20"/>
              </w:rPr>
            </w:pPr>
            <w:r>
              <w:rPr>
                <w:rFonts w:ascii="Tahoma" w:hAnsi="Tahoma" w:cs="Tahoma"/>
                <w:sz w:val="20"/>
                <w:szCs w:val="20"/>
              </w:rPr>
              <w:t>trois – vert                      sept - noir</w:t>
            </w:r>
          </w:p>
          <w:p w14:paraId="5955719C" w14:textId="2FC11F4B" w:rsidR="00337461" w:rsidRDefault="00337461" w:rsidP="00E631F2">
            <w:pPr>
              <w:pStyle w:val="ListParagraph"/>
              <w:ind w:left="360"/>
              <w:rPr>
                <w:rFonts w:ascii="Tahoma" w:hAnsi="Tahoma" w:cs="Tahoma"/>
                <w:sz w:val="20"/>
                <w:szCs w:val="20"/>
              </w:rPr>
            </w:pPr>
            <w:r>
              <w:rPr>
                <w:rFonts w:ascii="Tahoma" w:hAnsi="Tahoma" w:cs="Tahoma"/>
                <w:sz w:val="20"/>
                <w:szCs w:val="20"/>
              </w:rPr>
              <w:t xml:space="preserve">quatre - bleu                   huit </w:t>
            </w:r>
            <w:r w:rsidR="00925504">
              <w:rPr>
                <w:rFonts w:ascii="Tahoma" w:hAnsi="Tahoma" w:cs="Tahoma"/>
                <w:sz w:val="20"/>
                <w:szCs w:val="20"/>
              </w:rPr>
              <w:t>–</w:t>
            </w:r>
            <w:r>
              <w:rPr>
                <w:rFonts w:ascii="Tahoma" w:hAnsi="Tahoma" w:cs="Tahoma"/>
                <w:sz w:val="20"/>
                <w:szCs w:val="20"/>
              </w:rPr>
              <w:t xml:space="preserve"> marron</w:t>
            </w:r>
          </w:p>
          <w:p w14:paraId="3CE26B88" w14:textId="1EDA566A" w:rsidR="00925504" w:rsidRDefault="00925504" w:rsidP="00E631F2">
            <w:pPr>
              <w:pStyle w:val="ListParagraph"/>
              <w:ind w:left="360"/>
              <w:rPr>
                <w:rFonts w:ascii="Tahoma" w:hAnsi="Tahoma" w:cs="Tahoma"/>
                <w:sz w:val="20"/>
                <w:szCs w:val="20"/>
              </w:rPr>
            </w:pPr>
          </w:p>
          <w:p w14:paraId="4CB74181" w14:textId="77777777" w:rsidR="00925504" w:rsidRDefault="00925504" w:rsidP="00925504">
            <w:pPr>
              <w:pStyle w:val="ListParagraph"/>
              <w:ind w:left="360"/>
              <w:rPr>
                <w:rFonts w:ascii="Tahoma" w:hAnsi="Tahoma" w:cs="Tahoma"/>
                <w:sz w:val="20"/>
                <w:szCs w:val="20"/>
              </w:rPr>
            </w:pPr>
            <w:r>
              <w:rPr>
                <w:rFonts w:ascii="Tahoma" w:hAnsi="Tahoma" w:cs="Tahoma"/>
                <w:sz w:val="20"/>
                <w:szCs w:val="20"/>
              </w:rPr>
              <w:t>If you cannot print, draw a picture of a dragon and colour it in. Label the colours in French.</w:t>
            </w:r>
          </w:p>
          <w:p w14:paraId="3931F600" w14:textId="77777777" w:rsidR="00925504" w:rsidRDefault="00925504" w:rsidP="00E631F2">
            <w:pPr>
              <w:pStyle w:val="ListParagraph"/>
              <w:ind w:left="360"/>
              <w:rPr>
                <w:rFonts w:ascii="Tahoma" w:hAnsi="Tahoma" w:cs="Tahoma"/>
                <w:sz w:val="20"/>
                <w:szCs w:val="20"/>
              </w:rPr>
            </w:pPr>
          </w:p>
          <w:p w14:paraId="38EB4CC6" w14:textId="4503CB75" w:rsidR="008A46E5" w:rsidRDefault="00582454" w:rsidP="00F13957">
            <w:pPr>
              <w:pStyle w:val="NormalWeb"/>
              <w:numPr>
                <w:ilvl w:val="0"/>
                <w:numId w:val="1"/>
              </w:numPr>
              <w:spacing w:before="0" w:beforeAutospacing="0" w:after="225" w:afterAutospacing="0" w:line="312" w:lineRule="atLeast"/>
              <w:rPr>
                <w:rFonts w:ascii="Tahoma" w:hAnsi="Tahoma" w:cs="Tahoma"/>
                <w:sz w:val="20"/>
                <w:szCs w:val="20"/>
              </w:rPr>
            </w:pPr>
            <w:r w:rsidRPr="0026223A">
              <w:rPr>
                <w:rFonts w:ascii="Tahoma" w:hAnsi="Tahoma" w:cs="Tahoma"/>
                <w:b/>
                <w:bCs/>
                <w:noProof/>
                <w:sz w:val="20"/>
                <w:szCs w:val="20"/>
              </w:rPr>
              <w:drawing>
                <wp:anchor distT="0" distB="0" distL="114300" distR="114300" simplePos="0" relativeHeight="251738112" behindDoc="0" locked="0" layoutInCell="1" allowOverlap="1" wp14:anchorId="466D1392" wp14:editId="3249880A">
                  <wp:simplePos x="0" y="0"/>
                  <wp:positionH relativeFrom="column">
                    <wp:posOffset>6038215</wp:posOffset>
                  </wp:positionH>
                  <wp:positionV relativeFrom="paragraph">
                    <wp:posOffset>294277</wp:posOffset>
                  </wp:positionV>
                  <wp:extent cx="526415" cy="771525"/>
                  <wp:effectExtent l="0" t="0" r="6985" b="9525"/>
                  <wp:wrapTight wrapText="bothSides">
                    <wp:wrapPolygon edited="0">
                      <wp:start x="0" y="0"/>
                      <wp:lineTo x="0" y="21333"/>
                      <wp:lineTo x="21105" y="21333"/>
                      <wp:lineTo x="211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26415" cy="771525"/>
                          </a:xfrm>
                          <a:prstGeom prst="rect">
                            <a:avLst/>
                          </a:prstGeom>
                        </pic:spPr>
                      </pic:pic>
                    </a:graphicData>
                  </a:graphic>
                  <wp14:sizeRelH relativeFrom="margin">
                    <wp14:pctWidth>0</wp14:pctWidth>
                  </wp14:sizeRelH>
                  <wp14:sizeRelV relativeFrom="margin">
                    <wp14:pctHeight>0</wp14:pctHeight>
                  </wp14:sizeRelV>
                </wp:anchor>
              </w:drawing>
            </w:r>
            <w:r w:rsidR="008A46E5" w:rsidRPr="0026223A">
              <w:rPr>
                <w:rFonts w:ascii="Tahoma" w:hAnsi="Tahoma" w:cs="Tahoma"/>
                <w:b/>
                <w:bCs/>
                <w:sz w:val="20"/>
                <w:szCs w:val="20"/>
              </w:rPr>
              <w:t>Computing:</w:t>
            </w:r>
            <w:r w:rsidR="001A5E69">
              <w:rPr>
                <w:rFonts w:ascii="Tahoma" w:hAnsi="Tahoma" w:cs="Tahoma"/>
                <w:sz w:val="20"/>
                <w:szCs w:val="20"/>
              </w:rPr>
              <w:t xml:space="preserve"> Complete the </w:t>
            </w:r>
            <w:hyperlink r:id="rId38" w:history="1">
              <w:r w:rsidR="001A5E69" w:rsidRPr="001A5E69">
                <w:rPr>
                  <w:rStyle w:val="Hyperlink"/>
                  <w:rFonts w:ascii="Tahoma" w:hAnsi="Tahoma" w:cs="Tahoma"/>
                  <w:sz w:val="20"/>
                  <w:szCs w:val="20"/>
                </w:rPr>
                <w:t>Minecraft ‘hour of code’</w:t>
              </w:r>
            </w:hyperlink>
            <w:r w:rsidR="001A5E69">
              <w:rPr>
                <w:rFonts w:ascii="Tahoma" w:hAnsi="Tahoma" w:cs="Tahoma"/>
                <w:sz w:val="20"/>
                <w:szCs w:val="20"/>
              </w:rPr>
              <w:t xml:space="preserve"> coding activities.</w:t>
            </w:r>
          </w:p>
          <w:p w14:paraId="66B4F7E2" w14:textId="2478AFFA" w:rsidR="00F13957" w:rsidRPr="00F13957" w:rsidRDefault="000F54B8" w:rsidP="00F13957">
            <w:pPr>
              <w:pStyle w:val="NormalWeb"/>
              <w:numPr>
                <w:ilvl w:val="0"/>
                <w:numId w:val="1"/>
              </w:numPr>
              <w:spacing w:before="0" w:beforeAutospacing="0" w:after="225" w:afterAutospacing="0" w:line="312" w:lineRule="atLeast"/>
              <w:rPr>
                <w:rFonts w:ascii="Tahoma" w:hAnsi="Tahoma" w:cs="Tahoma"/>
                <w:sz w:val="20"/>
                <w:szCs w:val="20"/>
              </w:rPr>
            </w:pPr>
            <w:r w:rsidRPr="0026223A">
              <w:rPr>
                <w:rFonts w:ascii="Tahoma" w:hAnsi="Tahoma" w:cs="Tahoma"/>
                <w:b/>
                <w:bCs/>
                <w:noProof/>
                <w:sz w:val="20"/>
                <w:szCs w:val="20"/>
              </w:rPr>
              <w:drawing>
                <wp:anchor distT="0" distB="0" distL="114300" distR="114300" simplePos="0" relativeHeight="251659264" behindDoc="1" locked="0" layoutInCell="1" allowOverlap="1" wp14:anchorId="7799F331" wp14:editId="6055E0B8">
                  <wp:simplePos x="0" y="0"/>
                  <wp:positionH relativeFrom="column">
                    <wp:posOffset>5377622</wp:posOffset>
                  </wp:positionH>
                  <wp:positionV relativeFrom="paragraph">
                    <wp:posOffset>711807</wp:posOffset>
                  </wp:positionV>
                  <wp:extent cx="435610" cy="581025"/>
                  <wp:effectExtent l="0" t="0" r="2540" b="9525"/>
                  <wp:wrapTight wrapText="bothSides">
                    <wp:wrapPolygon edited="0">
                      <wp:start x="0" y="0"/>
                      <wp:lineTo x="0" y="21246"/>
                      <wp:lineTo x="20781" y="21246"/>
                      <wp:lineTo x="207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435610" cy="581025"/>
                          </a:xfrm>
                          <a:prstGeom prst="rect">
                            <a:avLst/>
                          </a:prstGeom>
                        </pic:spPr>
                      </pic:pic>
                    </a:graphicData>
                  </a:graphic>
                  <wp14:sizeRelH relativeFrom="margin">
                    <wp14:pctWidth>0</wp14:pctWidth>
                  </wp14:sizeRelH>
                  <wp14:sizeRelV relativeFrom="margin">
                    <wp14:pctHeight>0</wp14:pctHeight>
                  </wp14:sizeRelV>
                </wp:anchor>
              </w:drawing>
            </w:r>
            <w:r w:rsidR="00D62716" w:rsidRPr="0026223A">
              <w:rPr>
                <w:rFonts w:ascii="Tahoma" w:hAnsi="Tahoma" w:cs="Tahoma"/>
                <w:b/>
                <w:bCs/>
                <w:sz w:val="20"/>
                <w:szCs w:val="20"/>
              </w:rPr>
              <w:t>RE:</w:t>
            </w:r>
            <w:r w:rsidR="00EF3376" w:rsidRPr="00F13957">
              <w:rPr>
                <w:rFonts w:ascii="Tahoma" w:hAnsi="Tahoma" w:cs="Tahoma"/>
                <w:sz w:val="20"/>
                <w:szCs w:val="20"/>
              </w:rPr>
              <w:t xml:space="preserve"> </w:t>
            </w:r>
            <w:r>
              <w:rPr>
                <w:rFonts w:ascii="Tahoma" w:hAnsi="Tahoma" w:cs="Tahoma"/>
                <w:sz w:val="20"/>
                <w:szCs w:val="20"/>
              </w:rPr>
              <w:t xml:space="preserve">candles play an important role in celebrations in several religions. Find out about candles in: Judaism (the menorah), Hinduism (diva), Christianity (advent crown). What does the fire in the candle symbolise for each religion? </w:t>
            </w:r>
          </w:p>
          <w:p w14:paraId="56ECEE93" w14:textId="21AF7803" w:rsidR="00447DE9" w:rsidRPr="00F13957" w:rsidRDefault="00447DE9" w:rsidP="00C4014D">
            <w:pPr>
              <w:pStyle w:val="ListParagraph"/>
              <w:ind w:left="360"/>
              <w:rPr>
                <w:rFonts w:ascii="Tahoma" w:hAnsi="Tahoma" w:cs="Tahoma"/>
                <w:sz w:val="20"/>
                <w:szCs w:val="20"/>
              </w:rPr>
            </w:pPr>
          </w:p>
          <w:p w14:paraId="73BE5269" w14:textId="66CC5895" w:rsidR="00AB2AC9" w:rsidRDefault="00190041" w:rsidP="00BF173F">
            <w:pPr>
              <w:pStyle w:val="ListParagraph"/>
              <w:numPr>
                <w:ilvl w:val="0"/>
                <w:numId w:val="1"/>
              </w:numPr>
              <w:rPr>
                <w:rFonts w:ascii="Tahoma" w:hAnsi="Tahoma" w:cs="Tahoma"/>
                <w:sz w:val="20"/>
                <w:szCs w:val="20"/>
              </w:rPr>
            </w:pPr>
            <w:r w:rsidRPr="0026223A">
              <w:rPr>
                <w:rFonts w:ascii="Tahoma" w:hAnsi="Tahoma" w:cs="Tahoma"/>
                <w:b/>
                <w:bCs/>
                <w:sz w:val="20"/>
                <w:szCs w:val="20"/>
              </w:rPr>
              <w:t>PE:</w:t>
            </w:r>
            <w:r w:rsidRPr="00D0787D">
              <w:rPr>
                <w:rFonts w:ascii="Tahoma" w:hAnsi="Tahoma" w:cs="Tahoma"/>
                <w:sz w:val="20"/>
                <w:szCs w:val="20"/>
              </w:rPr>
              <w:t xml:space="preserve"> Every day, Joe Wicks has a 30</w:t>
            </w:r>
            <w:r w:rsidR="00447DE9" w:rsidRPr="00D0787D">
              <w:rPr>
                <w:rFonts w:ascii="Tahoma" w:hAnsi="Tahoma" w:cs="Tahoma"/>
                <w:sz w:val="20"/>
                <w:szCs w:val="20"/>
              </w:rPr>
              <w:t>-</w:t>
            </w:r>
            <w:r w:rsidRPr="00D0787D">
              <w:rPr>
                <w:rFonts w:ascii="Tahoma" w:hAnsi="Tahoma" w:cs="Tahoma"/>
                <w:sz w:val="20"/>
                <w:szCs w:val="20"/>
              </w:rPr>
              <w:t xml:space="preserve">minute workout at 9 am. Join in via </w:t>
            </w:r>
            <w:r w:rsidR="0026223A" w:rsidRPr="00D0787D">
              <w:rPr>
                <w:rFonts w:ascii="Tahoma" w:hAnsi="Tahoma" w:cs="Tahoma"/>
                <w:sz w:val="20"/>
                <w:szCs w:val="20"/>
              </w:rPr>
              <w:t>YouTube</w:t>
            </w:r>
            <w:r w:rsidRPr="00D0787D">
              <w:rPr>
                <w:rFonts w:ascii="Tahoma" w:hAnsi="Tahoma" w:cs="Tahoma"/>
                <w:sz w:val="20"/>
                <w:szCs w:val="20"/>
              </w:rPr>
              <w:t>.</w:t>
            </w:r>
          </w:p>
          <w:p w14:paraId="7C5F4223" w14:textId="77777777" w:rsidR="000F54B8" w:rsidRPr="000F54B8" w:rsidRDefault="000F54B8" w:rsidP="000F54B8">
            <w:pPr>
              <w:pStyle w:val="ListParagraph"/>
              <w:rPr>
                <w:rFonts w:ascii="Tahoma" w:hAnsi="Tahoma" w:cs="Tahoma"/>
                <w:sz w:val="20"/>
                <w:szCs w:val="20"/>
              </w:rPr>
            </w:pPr>
          </w:p>
          <w:p w14:paraId="586FD293" w14:textId="6AEFE452" w:rsidR="000F54B8" w:rsidRPr="00D0787D" w:rsidRDefault="000F54B8" w:rsidP="000F54B8">
            <w:pPr>
              <w:pStyle w:val="ListParagraph"/>
              <w:ind w:left="360"/>
              <w:rPr>
                <w:rFonts w:ascii="Tahoma" w:hAnsi="Tahoma" w:cs="Tahoma"/>
                <w:sz w:val="20"/>
                <w:szCs w:val="20"/>
              </w:rPr>
            </w:pPr>
          </w:p>
        </w:tc>
      </w:tr>
      <w:tr w:rsidR="00413790" w14:paraId="1865E55E" w14:textId="77777777" w:rsidTr="00413790">
        <w:trPr>
          <w:trHeight w:val="408"/>
        </w:trPr>
        <w:tc>
          <w:tcPr>
            <w:tcW w:w="10658" w:type="dxa"/>
            <w:gridSpan w:val="5"/>
            <w:shd w:val="clear" w:color="auto" w:fill="973479"/>
          </w:tcPr>
          <w:p w14:paraId="45ACFCAA" w14:textId="2992137B"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413790" w14:paraId="210D73A2" w14:textId="77777777" w:rsidTr="006F7C17">
        <w:trPr>
          <w:trHeight w:val="1124"/>
        </w:trPr>
        <w:tc>
          <w:tcPr>
            <w:tcW w:w="10658" w:type="dxa"/>
            <w:gridSpan w:val="5"/>
          </w:tcPr>
          <w:p w14:paraId="339298AA" w14:textId="469D57D4" w:rsidR="009E1A25" w:rsidRPr="009E1A25" w:rsidRDefault="009E1A25" w:rsidP="009E1A25">
            <w:pPr>
              <w:pStyle w:val="trt0xe"/>
              <w:numPr>
                <w:ilvl w:val="0"/>
                <w:numId w:val="20"/>
              </w:numPr>
              <w:shd w:val="clear" w:color="auto" w:fill="FFFFFF"/>
              <w:spacing w:before="0" w:beforeAutospacing="0" w:after="60" w:afterAutospacing="0"/>
              <w:ind w:left="0"/>
              <w:rPr>
                <w:rFonts w:ascii="Tahoma" w:hAnsi="Tahoma" w:cs="Tahoma"/>
                <w:i/>
                <w:iCs/>
                <w:color w:val="222222"/>
                <w:sz w:val="22"/>
                <w:szCs w:val="22"/>
              </w:rPr>
            </w:pPr>
            <w:r w:rsidRPr="009E1A25">
              <w:rPr>
                <w:rFonts w:ascii="Tahoma" w:hAnsi="Tahoma" w:cs="Tahoma"/>
                <w:noProof/>
                <w:color w:val="222222"/>
                <w:sz w:val="22"/>
                <w:szCs w:val="22"/>
              </w:rPr>
              <w:drawing>
                <wp:anchor distT="0" distB="0" distL="114300" distR="114300" simplePos="0" relativeHeight="251735040" behindDoc="0" locked="0" layoutInCell="1" allowOverlap="1" wp14:anchorId="7DD1AE29" wp14:editId="2B2D14DE">
                  <wp:simplePos x="0" y="0"/>
                  <wp:positionH relativeFrom="column">
                    <wp:posOffset>5419946</wp:posOffset>
                  </wp:positionH>
                  <wp:positionV relativeFrom="paragraph">
                    <wp:posOffset>38625</wp:posOffset>
                  </wp:positionV>
                  <wp:extent cx="1272540" cy="897255"/>
                  <wp:effectExtent l="0" t="0" r="3810" b="0"/>
                  <wp:wrapSquare wrapText="bothSides"/>
                  <wp:docPr id="17" name="Picture 17" descr="C:\Users\jackie.stirland\AppData\Local\Microsoft\Windows\INetCache\Content.MSO\C18D58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kie.stirland\AppData\Local\Microsoft\Windows\INetCache\Content.MSO\C18D5841.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254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A25">
              <w:rPr>
                <w:rFonts w:ascii="Tahoma" w:hAnsi="Tahoma" w:cs="Tahoma"/>
                <w:noProof/>
                <w:color w:val="222222"/>
                <w:sz w:val="22"/>
                <w:szCs w:val="22"/>
              </w:rPr>
              <w:drawing>
                <wp:anchor distT="0" distB="0" distL="114300" distR="114300" simplePos="0" relativeHeight="251736064" behindDoc="0" locked="0" layoutInCell="1" allowOverlap="1" wp14:anchorId="31BD1E47" wp14:editId="7B865213">
                  <wp:simplePos x="0" y="0"/>
                  <wp:positionH relativeFrom="column">
                    <wp:posOffset>-65019</wp:posOffset>
                  </wp:positionH>
                  <wp:positionV relativeFrom="paragraph">
                    <wp:posOffset>61374</wp:posOffset>
                  </wp:positionV>
                  <wp:extent cx="1610995" cy="809625"/>
                  <wp:effectExtent l="0" t="0" r="8255" b="9525"/>
                  <wp:wrapSquare wrapText="bothSides"/>
                  <wp:docPr id="7" name="Picture 7" descr="C:\Users\jackie.stirland\AppData\Local\Microsoft\Windows\INetCache\Content.MSO\2E0325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kie.stirland\AppData\Local\Microsoft\Windows\INetCache\Content.MSO\2E03257B.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099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A25">
              <w:rPr>
                <w:rFonts w:ascii="Tahoma" w:hAnsi="Tahoma" w:cs="Tahoma"/>
                <w:color w:val="222222"/>
                <w:sz w:val="22"/>
                <w:szCs w:val="22"/>
              </w:rPr>
              <w:t xml:space="preserve">Practise phoning the fire brigade if there was a fire. Prepare a script that would be used in an emergency and act it out with each other with one person being the operator and the other person reporting the fire. Remember your address!  </w:t>
            </w:r>
          </w:p>
          <w:p w14:paraId="316552E8" w14:textId="77777777" w:rsidR="009E1A25" w:rsidRDefault="009E1A25" w:rsidP="009E1A25">
            <w:pPr>
              <w:pStyle w:val="ListParagraph"/>
              <w:ind w:left="0"/>
              <w:rPr>
                <w:rFonts w:ascii="Tahoma" w:hAnsi="Tahoma" w:cs="Tahoma"/>
                <w:color w:val="222222"/>
              </w:rPr>
            </w:pPr>
          </w:p>
          <w:p w14:paraId="2E1DEAF9" w14:textId="289D30C9" w:rsidR="00A929E9" w:rsidRPr="009E1A25" w:rsidRDefault="009E1A25" w:rsidP="009E1A25">
            <w:pPr>
              <w:pStyle w:val="ListParagraph"/>
              <w:ind w:left="0"/>
              <w:rPr>
                <w:rFonts w:ascii="Tahoma" w:hAnsi="Tahoma" w:cs="Tahoma"/>
              </w:rPr>
            </w:pPr>
            <w:r w:rsidRPr="009E1A25">
              <w:rPr>
                <w:rFonts w:ascii="Tahoma" w:hAnsi="Tahoma" w:cs="Tahoma"/>
                <w:color w:val="222222"/>
              </w:rPr>
              <w:t>Talk as a family about the different escape routes out of your home if there was a fire. What would you do? How would you exit if it was smoky?</w:t>
            </w:r>
          </w:p>
          <w:p w14:paraId="6B996F7E" w14:textId="4F62AB3D" w:rsidR="00FA5E45" w:rsidRDefault="00FA5E45" w:rsidP="00FA5E45">
            <w:pPr>
              <w:pStyle w:val="ListParagraph"/>
              <w:ind w:left="360"/>
              <w:rPr>
                <w:rFonts w:ascii="Tahoma" w:hAnsi="Tahoma" w:cs="Tahoma"/>
              </w:rPr>
            </w:pPr>
          </w:p>
          <w:p w14:paraId="34BF8FFA" w14:textId="77777777" w:rsidR="009E1A25" w:rsidRDefault="009E1A25" w:rsidP="009E1A25">
            <w:pPr>
              <w:pStyle w:val="ListParagraph"/>
              <w:ind w:left="360"/>
              <w:rPr>
                <w:rFonts w:ascii="Tahoma" w:hAnsi="Tahoma" w:cs="Tahoma"/>
              </w:rPr>
            </w:pPr>
          </w:p>
          <w:p w14:paraId="06D3E2BB" w14:textId="486F4C1B" w:rsidR="007B207C" w:rsidRPr="00FA5E45" w:rsidRDefault="008868E8" w:rsidP="00F84EA3">
            <w:pPr>
              <w:pStyle w:val="ListParagraph"/>
              <w:numPr>
                <w:ilvl w:val="0"/>
                <w:numId w:val="1"/>
              </w:numPr>
              <w:rPr>
                <w:rStyle w:val="Hyperlink"/>
                <w:rFonts w:ascii="Tahoma" w:hAnsi="Tahoma" w:cs="Tahoma"/>
                <w:color w:val="auto"/>
                <w:u w:val="none"/>
              </w:rPr>
            </w:pPr>
            <w:r w:rsidRPr="0026223A">
              <w:rPr>
                <w:rFonts w:ascii="Tahoma" w:hAnsi="Tahoma" w:cs="Tahoma"/>
                <w:b/>
                <w:bCs/>
              </w:rPr>
              <w:t>PSHCE:</w:t>
            </w:r>
            <w:r w:rsidRPr="00FA5E45">
              <w:rPr>
                <w:rFonts w:ascii="Tahoma" w:hAnsi="Tahoma" w:cs="Tahoma"/>
              </w:rPr>
              <w:t xml:space="preserve"> Your child may have concerns about the current situation. Childline has lots of advice about how to discuss it with your child. </w:t>
            </w:r>
            <w:hyperlink r:id="rId43" w:history="1">
              <w:r w:rsidRPr="00FA5E45">
                <w:rPr>
                  <w:rStyle w:val="Hyperlink"/>
                  <w:rFonts w:ascii="Tahoma" w:hAnsi="Tahoma" w:cs="Tahoma"/>
                </w:rPr>
                <w:t>https://www.childline.org.uk/info-advice/your-feelings/anxiety-stress-panic/worries-about-the-world/coronavirus/</w:t>
              </w:r>
            </w:hyperlink>
            <w:r w:rsidR="00F60840" w:rsidRPr="00FA5E45">
              <w:rPr>
                <w:rStyle w:val="Hyperlink"/>
                <w:rFonts w:ascii="Tahoma" w:hAnsi="Tahoma" w:cs="Tahoma"/>
              </w:rPr>
              <w:t xml:space="preserve">. </w:t>
            </w:r>
            <w:r w:rsidR="00F60840" w:rsidRPr="00FA5E45">
              <w:rPr>
                <w:rStyle w:val="Hyperlink"/>
                <w:rFonts w:ascii="Tahoma" w:hAnsi="Tahoma" w:cs="Tahoma"/>
                <w:color w:val="auto"/>
                <w:u w:val="none"/>
              </w:rPr>
              <w:t xml:space="preserve"> </w:t>
            </w:r>
          </w:p>
          <w:p w14:paraId="69A95ACE" w14:textId="0D8F4371" w:rsidR="00757271" w:rsidRPr="00F84EA3" w:rsidRDefault="00757271" w:rsidP="007B207C">
            <w:pPr>
              <w:pStyle w:val="ListParagraph"/>
              <w:ind w:left="360"/>
              <w:rPr>
                <w:rFonts w:ascii="Tahoma" w:hAnsi="Tahoma" w:cs="Tahoma"/>
              </w:rPr>
            </w:pPr>
          </w:p>
        </w:tc>
      </w:tr>
    </w:tbl>
    <w:p w14:paraId="202A51BD" w14:textId="011FDD2E" w:rsidR="001B27D8" w:rsidRDefault="001B27D8" w:rsidP="00757271"/>
    <w:sectPr w:rsidR="001B27D8" w:rsidSect="001C28C7">
      <w:head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5C65"/>
    <w:multiLevelType w:val="hybridMultilevel"/>
    <w:tmpl w:val="C52C9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22979"/>
    <w:multiLevelType w:val="hybridMultilevel"/>
    <w:tmpl w:val="6C5A2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986ABA"/>
    <w:multiLevelType w:val="hybridMultilevel"/>
    <w:tmpl w:val="72AE1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D41268"/>
    <w:multiLevelType w:val="hybridMultilevel"/>
    <w:tmpl w:val="9A122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9E74DF"/>
    <w:multiLevelType w:val="hybridMultilevel"/>
    <w:tmpl w:val="2D5EB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E35C12"/>
    <w:multiLevelType w:val="hybridMultilevel"/>
    <w:tmpl w:val="ACB42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545594"/>
    <w:multiLevelType w:val="hybridMultilevel"/>
    <w:tmpl w:val="36C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7210DF"/>
    <w:multiLevelType w:val="hybridMultilevel"/>
    <w:tmpl w:val="ED88F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51403C"/>
    <w:multiLevelType w:val="hybridMultilevel"/>
    <w:tmpl w:val="9A52E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9744E30"/>
    <w:multiLevelType w:val="hybridMultilevel"/>
    <w:tmpl w:val="771268E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06E6C7E"/>
    <w:multiLevelType w:val="hybridMultilevel"/>
    <w:tmpl w:val="F0942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723D1D"/>
    <w:multiLevelType w:val="hybridMultilevel"/>
    <w:tmpl w:val="9AF4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791351"/>
    <w:multiLevelType w:val="hybridMultilevel"/>
    <w:tmpl w:val="4BE4BFA6"/>
    <w:lvl w:ilvl="0" w:tplc="45E852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86A5B81"/>
    <w:multiLevelType w:val="hybridMultilevel"/>
    <w:tmpl w:val="51B86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1A4361"/>
    <w:multiLevelType w:val="hybridMultilevel"/>
    <w:tmpl w:val="3510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C31334F"/>
    <w:multiLevelType w:val="hybridMultilevel"/>
    <w:tmpl w:val="12A2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5A6A9F"/>
    <w:multiLevelType w:val="hybridMultilevel"/>
    <w:tmpl w:val="29643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811CAC"/>
    <w:multiLevelType w:val="hybridMultilevel"/>
    <w:tmpl w:val="628ADC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8A31EBC"/>
    <w:multiLevelType w:val="hybridMultilevel"/>
    <w:tmpl w:val="08EA5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98C2B11"/>
    <w:multiLevelType w:val="hybridMultilevel"/>
    <w:tmpl w:val="CC521C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A725CC"/>
    <w:multiLevelType w:val="multilevel"/>
    <w:tmpl w:val="D566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195137"/>
    <w:multiLevelType w:val="hybridMultilevel"/>
    <w:tmpl w:val="F26E24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BD0255A"/>
    <w:multiLevelType w:val="hybridMultilevel"/>
    <w:tmpl w:val="43CEC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9"/>
  </w:num>
  <w:num w:numId="3">
    <w:abstractNumId w:val="3"/>
  </w:num>
  <w:num w:numId="4">
    <w:abstractNumId w:val="8"/>
  </w:num>
  <w:num w:numId="5">
    <w:abstractNumId w:val="17"/>
  </w:num>
  <w:num w:numId="6">
    <w:abstractNumId w:val="11"/>
  </w:num>
  <w:num w:numId="7">
    <w:abstractNumId w:val="15"/>
  </w:num>
  <w:num w:numId="8">
    <w:abstractNumId w:val="7"/>
  </w:num>
  <w:num w:numId="9">
    <w:abstractNumId w:val="10"/>
  </w:num>
  <w:num w:numId="10">
    <w:abstractNumId w:val="5"/>
  </w:num>
  <w:num w:numId="11">
    <w:abstractNumId w:val="14"/>
  </w:num>
  <w:num w:numId="12">
    <w:abstractNumId w:val="12"/>
  </w:num>
  <w:num w:numId="13">
    <w:abstractNumId w:val="6"/>
  </w:num>
  <w:num w:numId="14">
    <w:abstractNumId w:val="9"/>
  </w:num>
  <w:num w:numId="15">
    <w:abstractNumId w:val="1"/>
  </w:num>
  <w:num w:numId="16">
    <w:abstractNumId w:val="13"/>
  </w:num>
  <w:num w:numId="17">
    <w:abstractNumId w:val="16"/>
  </w:num>
  <w:num w:numId="18">
    <w:abstractNumId w:val="23"/>
  </w:num>
  <w:num w:numId="19">
    <w:abstractNumId w:val="20"/>
  </w:num>
  <w:num w:numId="20">
    <w:abstractNumId w:val="21"/>
  </w:num>
  <w:num w:numId="21">
    <w:abstractNumId w:val="22"/>
  </w:num>
  <w:num w:numId="22">
    <w:abstractNumId w:val="18"/>
  </w:num>
  <w:num w:numId="23">
    <w:abstractNumId w:val="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3717E"/>
    <w:rsid w:val="000421E9"/>
    <w:rsid w:val="00070847"/>
    <w:rsid w:val="00074377"/>
    <w:rsid w:val="000751F2"/>
    <w:rsid w:val="00076790"/>
    <w:rsid w:val="000B6A36"/>
    <w:rsid w:val="000F26BB"/>
    <w:rsid w:val="000F54B8"/>
    <w:rsid w:val="0010375C"/>
    <w:rsid w:val="00112CF7"/>
    <w:rsid w:val="00142111"/>
    <w:rsid w:val="001762B2"/>
    <w:rsid w:val="00181086"/>
    <w:rsid w:val="00190041"/>
    <w:rsid w:val="00196542"/>
    <w:rsid w:val="00196692"/>
    <w:rsid w:val="00197FF8"/>
    <w:rsid w:val="001A5E69"/>
    <w:rsid w:val="001B23B9"/>
    <w:rsid w:val="001B27D8"/>
    <w:rsid w:val="001C1589"/>
    <w:rsid w:val="001C21FB"/>
    <w:rsid w:val="001C28C7"/>
    <w:rsid w:val="001D47F4"/>
    <w:rsid w:val="001F46F1"/>
    <w:rsid w:val="00232419"/>
    <w:rsid w:val="00237214"/>
    <w:rsid w:val="002519A4"/>
    <w:rsid w:val="0026223A"/>
    <w:rsid w:val="00270A48"/>
    <w:rsid w:val="00273D6E"/>
    <w:rsid w:val="002767F0"/>
    <w:rsid w:val="00281180"/>
    <w:rsid w:val="00296479"/>
    <w:rsid w:val="002A5B09"/>
    <w:rsid w:val="002B33F1"/>
    <w:rsid w:val="002C3B59"/>
    <w:rsid w:val="002C3F36"/>
    <w:rsid w:val="002C6362"/>
    <w:rsid w:val="002D7348"/>
    <w:rsid w:val="002E2EA0"/>
    <w:rsid w:val="003152B1"/>
    <w:rsid w:val="00325FF0"/>
    <w:rsid w:val="00327649"/>
    <w:rsid w:val="00327E0C"/>
    <w:rsid w:val="00331067"/>
    <w:rsid w:val="00334DF4"/>
    <w:rsid w:val="00337461"/>
    <w:rsid w:val="00353048"/>
    <w:rsid w:val="0036072A"/>
    <w:rsid w:val="00392D34"/>
    <w:rsid w:val="003944BD"/>
    <w:rsid w:val="003B49EB"/>
    <w:rsid w:val="003B4C4C"/>
    <w:rsid w:val="003B5054"/>
    <w:rsid w:val="003D05FD"/>
    <w:rsid w:val="003D2902"/>
    <w:rsid w:val="004060DC"/>
    <w:rsid w:val="00413790"/>
    <w:rsid w:val="00447DE9"/>
    <w:rsid w:val="004577F5"/>
    <w:rsid w:val="00460FAD"/>
    <w:rsid w:val="00464D5F"/>
    <w:rsid w:val="00473FB1"/>
    <w:rsid w:val="00483151"/>
    <w:rsid w:val="0049022E"/>
    <w:rsid w:val="004B1688"/>
    <w:rsid w:val="004F3D2C"/>
    <w:rsid w:val="004F5869"/>
    <w:rsid w:val="00501194"/>
    <w:rsid w:val="00531295"/>
    <w:rsid w:val="00557574"/>
    <w:rsid w:val="00560D15"/>
    <w:rsid w:val="0057374A"/>
    <w:rsid w:val="00582454"/>
    <w:rsid w:val="005A0BE2"/>
    <w:rsid w:val="005A13D2"/>
    <w:rsid w:val="005A46C2"/>
    <w:rsid w:val="005A4847"/>
    <w:rsid w:val="005C2847"/>
    <w:rsid w:val="005C4299"/>
    <w:rsid w:val="00610A09"/>
    <w:rsid w:val="00630743"/>
    <w:rsid w:val="00632949"/>
    <w:rsid w:val="0066534A"/>
    <w:rsid w:val="00677AD2"/>
    <w:rsid w:val="00680C9A"/>
    <w:rsid w:val="006819FA"/>
    <w:rsid w:val="0069057D"/>
    <w:rsid w:val="006D3ED9"/>
    <w:rsid w:val="006F7C17"/>
    <w:rsid w:val="00705B3F"/>
    <w:rsid w:val="00714387"/>
    <w:rsid w:val="0071594F"/>
    <w:rsid w:val="007340FF"/>
    <w:rsid w:val="00744DC1"/>
    <w:rsid w:val="00757271"/>
    <w:rsid w:val="00781381"/>
    <w:rsid w:val="007B207C"/>
    <w:rsid w:val="007F030B"/>
    <w:rsid w:val="00810226"/>
    <w:rsid w:val="00814ED1"/>
    <w:rsid w:val="00843EFA"/>
    <w:rsid w:val="00872FC6"/>
    <w:rsid w:val="00876303"/>
    <w:rsid w:val="008868E8"/>
    <w:rsid w:val="008909AC"/>
    <w:rsid w:val="00895BEA"/>
    <w:rsid w:val="0089675A"/>
    <w:rsid w:val="008975FA"/>
    <w:rsid w:val="008A46E5"/>
    <w:rsid w:val="008A49B4"/>
    <w:rsid w:val="008A7450"/>
    <w:rsid w:val="008D58C2"/>
    <w:rsid w:val="008E756F"/>
    <w:rsid w:val="008F3E68"/>
    <w:rsid w:val="00925504"/>
    <w:rsid w:val="0096050D"/>
    <w:rsid w:val="00977451"/>
    <w:rsid w:val="009B4891"/>
    <w:rsid w:val="009B5123"/>
    <w:rsid w:val="009B580A"/>
    <w:rsid w:val="009B5965"/>
    <w:rsid w:val="009C4B39"/>
    <w:rsid w:val="009E0666"/>
    <w:rsid w:val="009E1A25"/>
    <w:rsid w:val="009F6F2C"/>
    <w:rsid w:val="009F766C"/>
    <w:rsid w:val="00A0085D"/>
    <w:rsid w:val="00A01116"/>
    <w:rsid w:val="00A417D6"/>
    <w:rsid w:val="00A52061"/>
    <w:rsid w:val="00A71CB6"/>
    <w:rsid w:val="00A74739"/>
    <w:rsid w:val="00A82191"/>
    <w:rsid w:val="00A9117F"/>
    <w:rsid w:val="00A929E9"/>
    <w:rsid w:val="00A9490D"/>
    <w:rsid w:val="00AA7C6D"/>
    <w:rsid w:val="00AB2AC9"/>
    <w:rsid w:val="00AB6D4A"/>
    <w:rsid w:val="00AB7EE8"/>
    <w:rsid w:val="00AC77B7"/>
    <w:rsid w:val="00B06965"/>
    <w:rsid w:val="00B15F13"/>
    <w:rsid w:val="00B33D5D"/>
    <w:rsid w:val="00B6301B"/>
    <w:rsid w:val="00B82292"/>
    <w:rsid w:val="00B95EB8"/>
    <w:rsid w:val="00BA4FF8"/>
    <w:rsid w:val="00BB26F0"/>
    <w:rsid w:val="00BB5CE5"/>
    <w:rsid w:val="00BB652B"/>
    <w:rsid w:val="00BF173F"/>
    <w:rsid w:val="00BF531E"/>
    <w:rsid w:val="00C06624"/>
    <w:rsid w:val="00C25A47"/>
    <w:rsid w:val="00C273D8"/>
    <w:rsid w:val="00C2795A"/>
    <w:rsid w:val="00C31E38"/>
    <w:rsid w:val="00C4014D"/>
    <w:rsid w:val="00C40954"/>
    <w:rsid w:val="00C4104E"/>
    <w:rsid w:val="00C434C9"/>
    <w:rsid w:val="00C6607E"/>
    <w:rsid w:val="00C92763"/>
    <w:rsid w:val="00C93D67"/>
    <w:rsid w:val="00CA462F"/>
    <w:rsid w:val="00CB08F8"/>
    <w:rsid w:val="00CE3D88"/>
    <w:rsid w:val="00CE7A02"/>
    <w:rsid w:val="00D01D2B"/>
    <w:rsid w:val="00D03022"/>
    <w:rsid w:val="00D0787D"/>
    <w:rsid w:val="00D22B2D"/>
    <w:rsid w:val="00D23DEF"/>
    <w:rsid w:val="00D47C45"/>
    <w:rsid w:val="00D50D2A"/>
    <w:rsid w:val="00D62716"/>
    <w:rsid w:val="00D852C6"/>
    <w:rsid w:val="00DB5168"/>
    <w:rsid w:val="00DE27A7"/>
    <w:rsid w:val="00DE3515"/>
    <w:rsid w:val="00E14642"/>
    <w:rsid w:val="00E211F0"/>
    <w:rsid w:val="00E24C6F"/>
    <w:rsid w:val="00E334F2"/>
    <w:rsid w:val="00E42BAA"/>
    <w:rsid w:val="00E631F2"/>
    <w:rsid w:val="00E8777E"/>
    <w:rsid w:val="00E87D13"/>
    <w:rsid w:val="00EA46D4"/>
    <w:rsid w:val="00EB17D5"/>
    <w:rsid w:val="00ED3248"/>
    <w:rsid w:val="00EF3376"/>
    <w:rsid w:val="00EF6AA9"/>
    <w:rsid w:val="00F13957"/>
    <w:rsid w:val="00F2054F"/>
    <w:rsid w:val="00F34FB5"/>
    <w:rsid w:val="00F41936"/>
    <w:rsid w:val="00F43A79"/>
    <w:rsid w:val="00F60840"/>
    <w:rsid w:val="00F6370A"/>
    <w:rsid w:val="00F66933"/>
    <w:rsid w:val="00F84EA3"/>
    <w:rsid w:val="00F96C89"/>
    <w:rsid w:val="00FA5E45"/>
    <w:rsid w:val="00FB12AC"/>
    <w:rsid w:val="00FD4FA4"/>
    <w:rsid w:val="00FE3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325FF0"/>
    <w:rPr>
      <w:color w:val="808080"/>
    </w:rPr>
  </w:style>
  <w:style w:type="table" w:styleId="TableGrid">
    <w:name w:val="Table Grid"/>
    <w:basedOn w:val="TableNormal"/>
    <w:uiPriority w:val="39"/>
    <w:rsid w:val="0089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39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13957"/>
    <w:rPr>
      <w:i/>
      <w:iCs/>
    </w:rPr>
  </w:style>
  <w:style w:type="paragraph" w:customStyle="1" w:styleId="trt0xe">
    <w:name w:val="trt0xe"/>
    <w:basedOn w:val="Normal"/>
    <w:rsid w:val="009E1A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935741">
      <w:bodyDiv w:val="1"/>
      <w:marLeft w:val="0"/>
      <w:marRight w:val="0"/>
      <w:marTop w:val="0"/>
      <w:marBottom w:val="0"/>
      <w:divBdr>
        <w:top w:val="none" w:sz="0" w:space="0" w:color="auto"/>
        <w:left w:val="none" w:sz="0" w:space="0" w:color="auto"/>
        <w:bottom w:val="none" w:sz="0" w:space="0" w:color="auto"/>
        <w:right w:val="none" w:sz="0" w:space="0" w:color="auto"/>
      </w:divBdr>
    </w:div>
    <w:div w:id="158729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daily10" TargetMode="External"/><Relationship Id="rId13" Type="http://schemas.openxmlformats.org/officeDocument/2006/relationships/hyperlink" Target="https://readon.myon.co.uk/reader/index.html?a=wwnd_wwve_s19" TargetMode="External"/><Relationship Id="rId18" Type="http://schemas.openxmlformats.org/officeDocument/2006/relationships/hyperlink" Target="https://www.bbc.co.uk/teach/class-clips-video/english-ks2-wonderful-words-homophones/z732t39" TargetMode="External"/><Relationship Id="rId26" Type="http://schemas.openxmlformats.org/officeDocument/2006/relationships/hyperlink" Target="https://www.bbc.co.uk/bitesize/topics/zkgg87h/articles/zsgwwxs"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2ndcoursenglish.blogspot.com/2012/05/" TargetMode="External"/><Relationship Id="rId34" Type="http://schemas.openxmlformats.org/officeDocument/2006/relationships/hyperlink" Target="https://www.youtube.com/watch?time_continue=1&amp;v=dGfPOV0RFmg&amp;feature=emb_logo" TargetMode="External"/><Relationship Id="rId42"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bbc.co.uk/bitesize/tags/z63tt39/year-4-and-p5-lessons/1" TargetMode="External"/><Relationship Id="rId17" Type="http://schemas.openxmlformats.org/officeDocument/2006/relationships/hyperlink" Target="https://spellingframe.co.uk/spelling-rule/13/8-The-suffix-ly" TargetMode="External"/><Relationship Id="rId25" Type="http://schemas.openxmlformats.org/officeDocument/2006/relationships/hyperlink" Target="https://www.bbc.co.uk/programmes/p0170brg" TargetMode="External"/><Relationship Id="rId33" Type="http://schemas.openxmlformats.org/officeDocument/2006/relationships/image" Target="media/image11.png"/><Relationship Id="rId38" Type="http://schemas.openxmlformats.org/officeDocument/2006/relationships/hyperlink" Target="https://studio.code.org/s/aquatic/stage/1/puzzle/1"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jpeg"/><Relationship Id="rId29" Type="http://schemas.openxmlformats.org/officeDocument/2006/relationships/image" Target="media/image9.pn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4/" TargetMode="External"/><Relationship Id="rId24" Type="http://schemas.openxmlformats.org/officeDocument/2006/relationships/image" Target="media/image6.png"/><Relationship Id="rId32" Type="http://schemas.openxmlformats.org/officeDocument/2006/relationships/hyperlink" Target="https://www.dkfindout.com/uk/history/ancient-rome/pompeii/" TargetMode="External"/><Relationship Id="rId37" Type="http://schemas.openxmlformats.org/officeDocument/2006/relationships/hyperlink" Target="http://ginas-big-adventure.blogspot.com/2011_10_01_archive.html" TargetMode="External"/><Relationship Id="rId40" Type="http://schemas.openxmlformats.org/officeDocument/2006/relationships/hyperlink" Target="https://pixabay.com/en/woman-girl-female-lady-exercising-16370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lpe.org.uk/poetryline/poems/bush-fire" TargetMode="External"/><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hyperlink" Target="https://spellingframe.co.uk/spelling-rule/50/32-Word-list-years-3-and-4---or--to-pre-" TargetMode="External"/><Relationship Id="rId31" Type="http://schemas.openxmlformats.org/officeDocument/2006/relationships/hyperlink" Target="https://www.youtube.com/watch?v=YIZ4aSKT3mo&amp;feature=emb_logo"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imestables.com/rally.html" TargetMode="External"/><Relationship Id="rId14" Type="http://schemas.openxmlformats.org/officeDocument/2006/relationships/hyperlink" Target="https://stories.audible.com/discovery" TargetMode="Externa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youtube.com/watch?v=acvUtipaC5Y" TargetMode="External"/><Relationship Id="rId43" Type="http://schemas.openxmlformats.org/officeDocument/2006/relationships/hyperlink" Target="https://www.childline.org.uk/info-advice/your-feelings/anxiety-stress-panic/worries-about-the-world/coronavir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153BD-5930-4D80-B857-09A91B13B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1693</Words>
  <Characters>9656</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2</cp:revision>
  <dcterms:created xsi:type="dcterms:W3CDTF">2020-05-01T11:17:00Z</dcterms:created>
  <dcterms:modified xsi:type="dcterms:W3CDTF">2020-05-01T11:17:00Z</dcterms:modified>
</cp:coreProperties>
</file>