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6927C" w14:textId="62800127" w:rsidR="00312025" w:rsidRDefault="00D139E8">
      <w:r>
        <w:rPr>
          <w:noProof/>
          <w:lang w:val="en-US"/>
        </w:rPr>
        <w:t xml:space="preserve">            </w:t>
      </w:r>
    </w:p>
    <w:p w14:paraId="28573E48" w14:textId="77777777" w:rsidR="00D139E8" w:rsidRDefault="00D139E8"/>
    <w:p w14:paraId="7F814E56" w14:textId="77777777" w:rsidR="005E71CA" w:rsidRDefault="005E71CA" w:rsidP="00312025">
      <w:pPr>
        <w:jc w:val="center"/>
        <w:rPr>
          <w:rFonts w:ascii="Arial" w:hAnsi="Arial" w:cs="Arial"/>
          <w:b/>
        </w:rPr>
      </w:pPr>
    </w:p>
    <w:p w14:paraId="1EA73819" w14:textId="77777777" w:rsidR="005E71CA" w:rsidRDefault="005E71CA" w:rsidP="00312025">
      <w:pPr>
        <w:jc w:val="center"/>
        <w:rPr>
          <w:rFonts w:ascii="Arial" w:hAnsi="Arial" w:cs="Arial"/>
          <w:b/>
        </w:rPr>
      </w:pPr>
    </w:p>
    <w:p w14:paraId="101FDE7E" w14:textId="77777777" w:rsidR="005E71CA" w:rsidRDefault="005E71CA" w:rsidP="00312025">
      <w:pPr>
        <w:jc w:val="center"/>
        <w:rPr>
          <w:rFonts w:ascii="Arial" w:hAnsi="Arial" w:cs="Arial"/>
          <w:b/>
        </w:rPr>
      </w:pPr>
    </w:p>
    <w:p w14:paraId="31A73F39" w14:textId="77777777" w:rsidR="005E71CA" w:rsidRDefault="005E71CA" w:rsidP="00312025">
      <w:pPr>
        <w:jc w:val="center"/>
        <w:rPr>
          <w:rFonts w:ascii="Arial" w:hAnsi="Arial" w:cs="Arial"/>
          <w:b/>
        </w:rPr>
      </w:pPr>
    </w:p>
    <w:p w14:paraId="0AEE57D9" w14:textId="77777777" w:rsidR="00312025" w:rsidRPr="00D139E8" w:rsidRDefault="00312025" w:rsidP="00312025">
      <w:pPr>
        <w:jc w:val="center"/>
        <w:rPr>
          <w:rFonts w:ascii="Arial" w:hAnsi="Arial" w:cs="Arial"/>
          <w:b/>
        </w:rPr>
      </w:pPr>
      <w:r w:rsidRPr="00D139E8">
        <w:rPr>
          <w:rFonts w:ascii="Arial" w:hAnsi="Arial" w:cs="Arial"/>
          <w:b/>
        </w:rPr>
        <w:t>Job Description and Person Specification</w:t>
      </w:r>
    </w:p>
    <w:p w14:paraId="74ACC72B" w14:textId="77777777" w:rsidR="00312025" w:rsidRPr="00312025" w:rsidRDefault="00312025">
      <w:pPr>
        <w:rPr>
          <w:rFonts w:ascii="Arial" w:hAnsi="Arial" w:cs="Arial"/>
        </w:rPr>
      </w:pPr>
    </w:p>
    <w:tbl>
      <w:tblPr>
        <w:tblStyle w:val="TableGrid"/>
        <w:tblW w:w="10065" w:type="dxa"/>
        <w:tblInd w:w="-885" w:type="dxa"/>
        <w:tblLook w:val="04A0" w:firstRow="1" w:lastRow="0" w:firstColumn="1" w:lastColumn="0" w:noHBand="0" w:noVBand="1"/>
      </w:tblPr>
      <w:tblGrid>
        <w:gridCol w:w="3545"/>
        <w:gridCol w:w="6520"/>
      </w:tblGrid>
      <w:tr w:rsidR="003C262C" w:rsidRPr="005E71CA" w14:paraId="32F93987" w14:textId="77777777" w:rsidTr="005E71CA">
        <w:tc>
          <w:tcPr>
            <w:tcW w:w="3545" w:type="dxa"/>
            <w:vAlign w:val="center"/>
          </w:tcPr>
          <w:p w14:paraId="18BC0C77" w14:textId="529111EC" w:rsidR="003C262C" w:rsidRPr="005E71CA" w:rsidRDefault="003C262C">
            <w:pPr>
              <w:rPr>
                <w:rFonts w:ascii="Arial" w:hAnsi="Arial" w:cs="Arial"/>
                <w:b/>
                <w:sz w:val="22"/>
                <w:szCs w:val="22"/>
              </w:rPr>
            </w:pPr>
            <w:r w:rsidRPr="005E71CA">
              <w:rPr>
                <w:rFonts w:ascii="Arial" w:hAnsi="Arial" w:cs="Arial"/>
                <w:b/>
                <w:bCs/>
                <w:sz w:val="22"/>
                <w:szCs w:val="22"/>
              </w:rPr>
              <w:t>Job title:</w:t>
            </w:r>
          </w:p>
        </w:tc>
        <w:tc>
          <w:tcPr>
            <w:tcW w:w="6520" w:type="dxa"/>
            <w:vAlign w:val="center"/>
          </w:tcPr>
          <w:p w14:paraId="7C7EF530" w14:textId="4125983F" w:rsidR="003C262C" w:rsidRPr="005E71CA" w:rsidRDefault="003C262C">
            <w:pPr>
              <w:rPr>
                <w:rFonts w:ascii="Arial" w:hAnsi="Arial" w:cs="Arial"/>
                <w:bCs/>
                <w:sz w:val="22"/>
                <w:szCs w:val="22"/>
                <w:shd w:val="clear" w:color="auto" w:fill="D9D9D9"/>
              </w:rPr>
            </w:pPr>
            <w:r w:rsidRPr="005E71CA">
              <w:rPr>
                <w:rFonts w:ascii="Arial" w:hAnsi="Arial" w:cs="Arial"/>
                <w:bCs/>
                <w:sz w:val="22"/>
                <w:szCs w:val="22"/>
              </w:rPr>
              <w:t xml:space="preserve">Classroom teacher </w:t>
            </w:r>
          </w:p>
          <w:p w14:paraId="0136EB9B" w14:textId="2269604E" w:rsidR="003C262C" w:rsidRPr="005E71CA" w:rsidRDefault="003C262C">
            <w:pPr>
              <w:rPr>
                <w:rFonts w:ascii="Arial" w:hAnsi="Arial" w:cs="Arial"/>
                <w:sz w:val="22"/>
                <w:szCs w:val="22"/>
              </w:rPr>
            </w:pPr>
          </w:p>
        </w:tc>
      </w:tr>
      <w:tr w:rsidR="005E71CA" w:rsidRPr="005E71CA" w14:paraId="3A4AFF36" w14:textId="77777777" w:rsidTr="005E71CA">
        <w:tc>
          <w:tcPr>
            <w:tcW w:w="3545" w:type="dxa"/>
            <w:vAlign w:val="center"/>
          </w:tcPr>
          <w:p w14:paraId="44BAF7E3" w14:textId="6A2D9CFF" w:rsidR="005E71CA" w:rsidRPr="005E71CA" w:rsidRDefault="005E71CA">
            <w:pPr>
              <w:rPr>
                <w:rFonts w:ascii="Arial" w:hAnsi="Arial" w:cs="Arial"/>
                <w:b/>
                <w:bCs/>
                <w:sz w:val="22"/>
                <w:szCs w:val="22"/>
              </w:rPr>
            </w:pPr>
            <w:r>
              <w:rPr>
                <w:rFonts w:ascii="Arial" w:hAnsi="Arial" w:cs="Arial"/>
                <w:b/>
                <w:bCs/>
                <w:sz w:val="22"/>
                <w:szCs w:val="22"/>
              </w:rPr>
              <w:t>Reports to</w:t>
            </w:r>
            <w:proofErr w:type="gramStart"/>
            <w:r>
              <w:rPr>
                <w:rFonts w:ascii="Arial" w:hAnsi="Arial" w:cs="Arial"/>
                <w:b/>
                <w:bCs/>
                <w:sz w:val="22"/>
                <w:szCs w:val="22"/>
              </w:rPr>
              <w:t xml:space="preserve">:  </w:t>
            </w:r>
            <w:proofErr w:type="gramEnd"/>
          </w:p>
        </w:tc>
        <w:tc>
          <w:tcPr>
            <w:tcW w:w="6520" w:type="dxa"/>
            <w:vAlign w:val="center"/>
          </w:tcPr>
          <w:p w14:paraId="72ECCF6E" w14:textId="77777777" w:rsidR="005E71CA" w:rsidRDefault="005E71CA">
            <w:pPr>
              <w:rPr>
                <w:rFonts w:ascii="Arial" w:hAnsi="Arial" w:cs="Arial"/>
                <w:bCs/>
                <w:sz w:val="22"/>
                <w:szCs w:val="22"/>
              </w:rPr>
            </w:pPr>
            <w:r>
              <w:rPr>
                <w:rFonts w:ascii="Arial" w:hAnsi="Arial" w:cs="Arial"/>
                <w:bCs/>
                <w:sz w:val="22"/>
                <w:szCs w:val="22"/>
              </w:rPr>
              <w:t xml:space="preserve">Head of School </w:t>
            </w:r>
          </w:p>
          <w:p w14:paraId="55774113" w14:textId="77777777" w:rsidR="005E71CA" w:rsidRDefault="005E71CA">
            <w:pPr>
              <w:rPr>
                <w:rFonts w:ascii="Arial" w:hAnsi="Arial" w:cs="Arial"/>
                <w:bCs/>
                <w:sz w:val="22"/>
                <w:szCs w:val="22"/>
              </w:rPr>
            </w:pPr>
            <w:r>
              <w:rPr>
                <w:rFonts w:ascii="Arial" w:hAnsi="Arial" w:cs="Arial"/>
                <w:bCs/>
                <w:sz w:val="22"/>
                <w:szCs w:val="22"/>
              </w:rPr>
              <w:t>Executive Head</w:t>
            </w:r>
          </w:p>
          <w:p w14:paraId="6AEA9D8C" w14:textId="77777777" w:rsidR="005E71CA" w:rsidRDefault="005E71CA">
            <w:pPr>
              <w:rPr>
                <w:rFonts w:ascii="Arial" w:hAnsi="Arial" w:cs="Arial"/>
                <w:bCs/>
                <w:sz w:val="22"/>
                <w:szCs w:val="22"/>
              </w:rPr>
            </w:pPr>
            <w:r>
              <w:rPr>
                <w:rFonts w:ascii="Arial" w:hAnsi="Arial" w:cs="Arial"/>
                <w:bCs/>
                <w:sz w:val="22"/>
                <w:szCs w:val="22"/>
              </w:rPr>
              <w:t xml:space="preserve">Governing Body </w:t>
            </w:r>
          </w:p>
          <w:p w14:paraId="53C4A717" w14:textId="306AC854" w:rsidR="005E71CA" w:rsidRPr="005E71CA" w:rsidRDefault="005E71CA">
            <w:pPr>
              <w:rPr>
                <w:rFonts w:ascii="Arial" w:hAnsi="Arial" w:cs="Arial"/>
                <w:bCs/>
                <w:sz w:val="22"/>
                <w:szCs w:val="22"/>
              </w:rPr>
            </w:pPr>
            <w:r>
              <w:rPr>
                <w:rFonts w:ascii="Arial" w:hAnsi="Arial" w:cs="Arial"/>
                <w:bCs/>
                <w:sz w:val="22"/>
                <w:szCs w:val="22"/>
              </w:rPr>
              <w:t xml:space="preserve">DDAT Academy Trust </w:t>
            </w:r>
          </w:p>
        </w:tc>
      </w:tr>
      <w:tr w:rsidR="005E71CA" w:rsidRPr="005E71CA" w14:paraId="761A78BD" w14:textId="77777777" w:rsidTr="005E71CA">
        <w:tc>
          <w:tcPr>
            <w:tcW w:w="3545" w:type="dxa"/>
            <w:vAlign w:val="center"/>
          </w:tcPr>
          <w:p w14:paraId="41C28B07" w14:textId="0C14D0AD" w:rsidR="005E71CA" w:rsidRDefault="005E71CA">
            <w:pPr>
              <w:rPr>
                <w:rFonts w:ascii="Arial" w:hAnsi="Arial" w:cs="Arial"/>
                <w:b/>
                <w:bCs/>
                <w:sz w:val="22"/>
                <w:szCs w:val="22"/>
              </w:rPr>
            </w:pPr>
            <w:r w:rsidRPr="005E71CA">
              <w:rPr>
                <w:rFonts w:ascii="Arial" w:hAnsi="Arial" w:cs="Arial"/>
                <w:b/>
                <w:bCs/>
                <w:sz w:val="22"/>
                <w:szCs w:val="22"/>
              </w:rPr>
              <w:t>Type of position:</w:t>
            </w:r>
          </w:p>
        </w:tc>
        <w:tc>
          <w:tcPr>
            <w:tcW w:w="6520" w:type="dxa"/>
            <w:vAlign w:val="center"/>
          </w:tcPr>
          <w:p w14:paraId="5F5C61A2" w14:textId="15963B44" w:rsidR="005E71CA" w:rsidRDefault="005E71CA">
            <w:pPr>
              <w:rPr>
                <w:rFonts w:ascii="Arial" w:hAnsi="Arial" w:cs="Arial"/>
                <w:bCs/>
                <w:sz w:val="22"/>
                <w:szCs w:val="22"/>
              </w:rPr>
            </w:pPr>
            <w:r>
              <w:rPr>
                <w:rFonts w:ascii="Arial" w:hAnsi="Arial" w:cs="Arial"/>
                <w:bCs/>
                <w:sz w:val="22"/>
                <w:szCs w:val="22"/>
              </w:rPr>
              <w:t xml:space="preserve">Full time </w:t>
            </w:r>
          </w:p>
        </w:tc>
      </w:tr>
      <w:tr w:rsidR="005E71CA" w:rsidRPr="005E71CA" w14:paraId="5A9FCE2F" w14:textId="77777777" w:rsidTr="005E71CA">
        <w:tc>
          <w:tcPr>
            <w:tcW w:w="3545" w:type="dxa"/>
            <w:vAlign w:val="center"/>
          </w:tcPr>
          <w:p w14:paraId="31CBC2D4" w14:textId="3FB5C6E7" w:rsidR="005E71CA" w:rsidRPr="005E71CA" w:rsidRDefault="005E71CA">
            <w:pPr>
              <w:rPr>
                <w:rFonts w:ascii="Arial" w:hAnsi="Arial" w:cs="Arial"/>
                <w:b/>
                <w:bCs/>
                <w:sz w:val="22"/>
                <w:szCs w:val="22"/>
              </w:rPr>
            </w:pPr>
            <w:r>
              <w:rPr>
                <w:rFonts w:ascii="Arial" w:hAnsi="Arial" w:cs="Arial"/>
                <w:b/>
                <w:bCs/>
                <w:sz w:val="22"/>
                <w:szCs w:val="22"/>
              </w:rPr>
              <w:t xml:space="preserve">Grade: </w:t>
            </w:r>
          </w:p>
        </w:tc>
        <w:tc>
          <w:tcPr>
            <w:tcW w:w="6520" w:type="dxa"/>
            <w:vAlign w:val="center"/>
          </w:tcPr>
          <w:p w14:paraId="70FDFB55" w14:textId="3B9C5FFD" w:rsidR="005E71CA" w:rsidRDefault="005E71CA">
            <w:pPr>
              <w:rPr>
                <w:rFonts w:ascii="Arial" w:hAnsi="Arial" w:cs="Arial"/>
                <w:bCs/>
                <w:sz w:val="22"/>
                <w:szCs w:val="22"/>
              </w:rPr>
            </w:pPr>
            <w:r>
              <w:rPr>
                <w:rFonts w:ascii="Arial" w:hAnsi="Arial" w:cs="Arial"/>
                <w:bCs/>
                <w:sz w:val="22"/>
                <w:szCs w:val="22"/>
              </w:rPr>
              <w:t>MPS</w:t>
            </w:r>
          </w:p>
        </w:tc>
      </w:tr>
      <w:tr w:rsidR="003C262C" w:rsidRPr="00D139E8" w14:paraId="43B0D44D" w14:textId="77777777" w:rsidTr="005E71CA">
        <w:tc>
          <w:tcPr>
            <w:tcW w:w="10065" w:type="dxa"/>
            <w:gridSpan w:val="2"/>
          </w:tcPr>
          <w:p w14:paraId="0EEC315C" w14:textId="77777777" w:rsidR="003C262C" w:rsidRPr="00D139E8" w:rsidRDefault="003C262C" w:rsidP="003C262C">
            <w:pPr>
              <w:spacing w:before="60" w:after="60"/>
              <w:rPr>
                <w:rFonts w:ascii="Arial" w:hAnsi="Arial" w:cs="Arial"/>
                <w:b/>
                <w:bCs/>
                <w:sz w:val="22"/>
                <w:szCs w:val="22"/>
              </w:rPr>
            </w:pPr>
            <w:r w:rsidRPr="00D139E8">
              <w:rPr>
                <w:rFonts w:ascii="Arial" w:hAnsi="Arial" w:cs="Arial"/>
                <w:b/>
                <w:bCs/>
                <w:sz w:val="22"/>
                <w:szCs w:val="22"/>
              </w:rPr>
              <w:t xml:space="preserve">Job purpose: </w:t>
            </w:r>
          </w:p>
          <w:p w14:paraId="480A06B9" w14:textId="28ACA8C7" w:rsidR="003C262C" w:rsidRPr="00D139E8" w:rsidRDefault="003C262C" w:rsidP="00C252C3">
            <w:pPr>
              <w:rPr>
                <w:rFonts w:ascii="Arial" w:hAnsi="Arial" w:cs="Arial"/>
                <w:sz w:val="22"/>
                <w:szCs w:val="22"/>
              </w:rPr>
            </w:pPr>
            <w:r w:rsidRPr="00D139E8">
              <w:rPr>
                <w:rFonts w:ascii="Arial" w:hAnsi="Arial" w:cs="Arial"/>
                <w:bCs/>
                <w:sz w:val="22"/>
                <w:szCs w:val="22"/>
              </w:rPr>
              <w:t xml:space="preserve">The classroom teacher will be responsible for delivering learning in accordance with the curriculum, national guidelines, and the school’s strategy. The </w:t>
            </w:r>
            <w:r w:rsidR="00C252C3" w:rsidRPr="00D139E8">
              <w:rPr>
                <w:rFonts w:ascii="Arial" w:hAnsi="Arial" w:cs="Arial"/>
                <w:bCs/>
                <w:sz w:val="22"/>
                <w:szCs w:val="22"/>
              </w:rPr>
              <w:t>tea</w:t>
            </w:r>
            <w:bookmarkStart w:id="0" w:name="_GoBack"/>
            <w:bookmarkEnd w:id="0"/>
            <w:r w:rsidR="00C252C3" w:rsidRPr="00D139E8">
              <w:rPr>
                <w:rFonts w:ascii="Arial" w:hAnsi="Arial" w:cs="Arial"/>
                <w:bCs/>
                <w:sz w:val="22"/>
                <w:szCs w:val="22"/>
              </w:rPr>
              <w:t xml:space="preserve">cher </w:t>
            </w:r>
            <w:r w:rsidRPr="00D139E8">
              <w:rPr>
                <w:rFonts w:ascii="Arial" w:hAnsi="Arial" w:cs="Arial"/>
                <w:bCs/>
                <w:sz w:val="22"/>
                <w:szCs w:val="22"/>
              </w:rPr>
              <w:t>must also carry out other duties that support pupils’ learning while operating in accordance with the school’s policies and procedures. The classroom teacher is responsible for teaching a clas</w:t>
            </w:r>
            <w:r w:rsidR="00C252C3" w:rsidRPr="00D139E8">
              <w:rPr>
                <w:rFonts w:ascii="Arial" w:hAnsi="Arial" w:cs="Arial"/>
                <w:bCs/>
                <w:sz w:val="22"/>
                <w:szCs w:val="22"/>
              </w:rPr>
              <w:t xml:space="preserve">s of approximately 30 children in a year group specified by the Head </w:t>
            </w:r>
            <w:r w:rsidR="005E71CA">
              <w:rPr>
                <w:rFonts w:ascii="Arial" w:hAnsi="Arial" w:cs="Arial"/>
                <w:bCs/>
                <w:sz w:val="22"/>
                <w:szCs w:val="22"/>
              </w:rPr>
              <w:t xml:space="preserve">of School and Executive Head. </w:t>
            </w:r>
          </w:p>
        </w:tc>
      </w:tr>
    </w:tbl>
    <w:p w14:paraId="02D3A8AC" w14:textId="77777777" w:rsidR="005E71CA" w:rsidRDefault="005E71CA">
      <w:pPr>
        <w:rPr>
          <w:rFonts w:ascii="Arial" w:hAnsi="Arial" w:cs="Arial"/>
        </w:rPr>
      </w:pPr>
    </w:p>
    <w:p w14:paraId="34589BF1" w14:textId="15C2D967" w:rsidR="003C262C" w:rsidRPr="00D139E8" w:rsidRDefault="003C262C" w:rsidP="005E71CA">
      <w:pPr>
        <w:ind w:left="-993"/>
        <w:rPr>
          <w:rFonts w:ascii="Arial" w:hAnsi="Arial" w:cs="Arial"/>
          <w:b/>
          <w:sz w:val="28"/>
          <w:szCs w:val="28"/>
        </w:rPr>
      </w:pPr>
      <w:r w:rsidRPr="00F43519">
        <w:rPr>
          <w:rFonts w:ascii="Arial" w:hAnsi="Arial" w:cs="Arial"/>
          <w:b/>
          <w:sz w:val="28"/>
          <w:szCs w:val="28"/>
        </w:rPr>
        <w:t xml:space="preserve">Main duties and responsibilities: </w:t>
      </w:r>
    </w:p>
    <w:tbl>
      <w:tblPr>
        <w:tblStyle w:val="TableGrid"/>
        <w:tblW w:w="10065" w:type="dxa"/>
        <w:tblInd w:w="-885" w:type="dxa"/>
        <w:tblLook w:val="04A0" w:firstRow="1" w:lastRow="0" w:firstColumn="1" w:lastColumn="0" w:noHBand="0" w:noVBand="1"/>
      </w:tblPr>
      <w:tblGrid>
        <w:gridCol w:w="10065"/>
      </w:tblGrid>
      <w:tr w:rsidR="003C262C" w:rsidRPr="00D139E8" w14:paraId="249C6B78" w14:textId="77777777" w:rsidTr="00D139E8">
        <w:tc>
          <w:tcPr>
            <w:tcW w:w="10065" w:type="dxa"/>
            <w:vAlign w:val="center"/>
          </w:tcPr>
          <w:p w14:paraId="5843302F" w14:textId="0CE48C81" w:rsidR="003C262C" w:rsidRPr="00D139E8" w:rsidRDefault="003C262C" w:rsidP="003C262C">
            <w:pPr>
              <w:rPr>
                <w:rFonts w:ascii="Arial" w:hAnsi="Arial" w:cs="Arial"/>
                <w:sz w:val="22"/>
                <w:szCs w:val="22"/>
              </w:rPr>
            </w:pPr>
            <w:r w:rsidRPr="00D139E8">
              <w:rPr>
                <w:rFonts w:ascii="Arial" w:hAnsi="Arial" w:cs="Arial"/>
                <w:bCs/>
                <w:sz w:val="22"/>
                <w:szCs w:val="22"/>
              </w:rPr>
              <w:t>To undertake your duties, as required by the Teachers’ Standards- see Appendix</w:t>
            </w:r>
          </w:p>
        </w:tc>
      </w:tr>
      <w:tr w:rsidR="003C262C" w:rsidRPr="00D139E8" w14:paraId="14A47BB1" w14:textId="77777777" w:rsidTr="00D139E8">
        <w:tc>
          <w:tcPr>
            <w:tcW w:w="10065" w:type="dxa"/>
            <w:vAlign w:val="center"/>
          </w:tcPr>
          <w:p w14:paraId="1FD39FC1" w14:textId="270F217F" w:rsidR="003C262C" w:rsidRPr="00D139E8" w:rsidRDefault="003C262C">
            <w:pPr>
              <w:rPr>
                <w:rFonts w:ascii="Arial" w:hAnsi="Arial" w:cs="Arial"/>
                <w:sz w:val="22"/>
                <w:szCs w:val="22"/>
              </w:rPr>
            </w:pPr>
            <w:r w:rsidRPr="00D139E8">
              <w:rPr>
                <w:rFonts w:ascii="Arial" w:hAnsi="Arial" w:cs="Arial"/>
                <w:bCs/>
                <w:sz w:val="22"/>
                <w:szCs w:val="22"/>
              </w:rPr>
              <w:t>To be committed to the ethos and success of the school.</w:t>
            </w:r>
          </w:p>
        </w:tc>
      </w:tr>
      <w:tr w:rsidR="003C262C" w:rsidRPr="00D139E8" w14:paraId="377D01CE" w14:textId="77777777" w:rsidTr="00D139E8">
        <w:tc>
          <w:tcPr>
            <w:tcW w:w="10065" w:type="dxa"/>
            <w:vAlign w:val="center"/>
          </w:tcPr>
          <w:p w14:paraId="052A0135" w14:textId="0A84CC8C" w:rsidR="003C262C" w:rsidRPr="00D139E8" w:rsidRDefault="003C262C">
            <w:pPr>
              <w:rPr>
                <w:rFonts w:ascii="Arial" w:hAnsi="Arial" w:cs="Arial"/>
                <w:sz w:val="22"/>
                <w:szCs w:val="22"/>
              </w:rPr>
            </w:pPr>
            <w:r w:rsidRPr="00D139E8">
              <w:rPr>
                <w:rFonts w:ascii="Arial" w:hAnsi="Arial" w:cs="Arial"/>
                <w:bCs/>
                <w:sz w:val="22"/>
                <w:szCs w:val="22"/>
              </w:rPr>
              <w:t xml:space="preserve">To keep up-to-date with, and remain knowledgeable of, the requirements of the national curriculum. </w:t>
            </w:r>
          </w:p>
        </w:tc>
      </w:tr>
      <w:tr w:rsidR="003C262C" w:rsidRPr="00D139E8" w14:paraId="110D6198" w14:textId="77777777" w:rsidTr="00D139E8">
        <w:tc>
          <w:tcPr>
            <w:tcW w:w="10065" w:type="dxa"/>
            <w:vAlign w:val="center"/>
          </w:tcPr>
          <w:p w14:paraId="51BB147A" w14:textId="23A7CE4F" w:rsidR="003C262C" w:rsidRPr="00D139E8" w:rsidRDefault="003C262C">
            <w:pPr>
              <w:rPr>
                <w:rFonts w:ascii="Arial" w:hAnsi="Arial" w:cs="Arial"/>
                <w:sz w:val="22"/>
                <w:szCs w:val="22"/>
              </w:rPr>
            </w:pPr>
            <w:r w:rsidRPr="00D139E8">
              <w:rPr>
                <w:rFonts w:ascii="Arial" w:hAnsi="Arial" w:cs="Arial"/>
                <w:bCs/>
                <w:sz w:val="22"/>
                <w:szCs w:val="22"/>
              </w:rPr>
              <w:t>To have regard for continuing professional development (CPD) and contribute to the school’s process of self-evaluation and development.</w:t>
            </w:r>
          </w:p>
        </w:tc>
      </w:tr>
      <w:tr w:rsidR="003C262C" w:rsidRPr="00D139E8" w14:paraId="5C95CCBC" w14:textId="77777777" w:rsidTr="00D139E8">
        <w:tc>
          <w:tcPr>
            <w:tcW w:w="10065" w:type="dxa"/>
            <w:vAlign w:val="center"/>
          </w:tcPr>
          <w:p w14:paraId="4965AC74" w14:textId="77A2700F" w:rsidR="003C262C" w:rsidRPr="00D139E8" w:rsidRDefault="003C262C">
            <w:pPr>
              <w:rPr>
                <w:rFonts w:ascii="Arial" w:hAnsi="Arial" w:cs="Arial"/>
                <w:sz w:val="22"/>
                <w:szCs w:val="22"/>
              </w:rPr>
            </w:pPr>
            <w:r w:rsidRPr="00D139E8">
              <w:rPr>
                <w:rFonts w:ascii="Arial" w:hAnsi="Arial" w:cs="Arial"/>
                <w:bCs/>
                <w:sz w:val="22"/>
                <w:szCs w:val="22"/>
              </w:rPr>
              <w:t>To be familiar with the school’s systems, structures, policies and procedures.</w:t>
            </w:r>
          </w:p>
        </w:tc>
      </w:tr>
      <w:tr w:rsidR="003C262C" w:rsidRPr="00D139E8" w14:paraId="0DABE3AA" w14:textId="77777777" w:rsidTr="00D139E8">
        <w:tc>
          <w:tcPr>
            <w:tcW w:w="10065" w:type="dxa"/>
            <w:vAlign w:val="center"/>
          </w:tcPr>
          <w:p w14:paraId="79DC2607" w14:textId="2DB1D49B" w:rsidR="003C262C" w:rsidRPr="00D139E8" w:rsidRDefault="003C262C">
            <w:pPr>
              <w:rPr>
                <w:rFonts w:ascii="Arial" w:hAnsi="Arial" w:cs="Arial"/>
                <w:sz w:val="22"/>
                <w:szCs w:val="22"/>
              </w:rPr>
            </w:pPr>
            <w:r w:rsidRPr="00D139E8">
              <w:rPr>
                <w:rFonts w:ascii="Arial" w:hAnsi="Arial" w:cs="Arial"/>
                <w:bCs/>
                <w:sz w:val="22"/>
                <w:szCs w:val="22"/>
              </w:rPr>
              <w:t>To effectively plan a varied, balanced and appropriate curriculum which emphasises raising standards and achieving excellence.</w:t>
            </w:r>
          </w:p>
        </w:tc>
      </w:tr>
      <w:tr w:rsidR="003C262C" w:rsidRPr="00D139E8" w14:paraId="24844892" w14:textId="77777777" w:rsidTr="00D139E8">
        <w:tc>
          <w:tcPr>
            <w:tcW w:w="10065" w:type="dxa"/>
            <w:vAlign w:val="center"/>
          </w:tcPr>
          <w:p w14:paraId="1649B3D2" w14:textId="1A35FA2E" w:rsidR="003C262C" w:rsidRPr="00D139E8" w:rsidRDefault="003C262C">
            <w:pPr>
              <w:rPr>
                <w:rFonts w:ascii="Arial" w:hAnsi="Arial" w:cs="Arial"/>
                <w:sz w:val="22"/>
                <w:szCs w:val="22"/>
              </w:rPr>
            </w:pPr>
            <w:r w:rsidRPr="00D139E8">
              <w:rPr>
                <w:rFonts w:ascii="Arial" w:hAnsi="Arial" w:cs="Arial"/>
                <w:bCs/>
                <w:sz w:val="22"/>
                <w:szCs w:val="22"/>
              </w:rPr>
              <w:t xml:space="preserve">To adapt teaching styles to suit all learners and provide a supportive learning environment. </w:t>
            </w:r>
          </w:p>
        </w:tc>
      </w:tr>
      <w:tr w:rsidR="003C262C" w:rsidRPr="00D139E8" w14:paraId="29617AF3" w14:textId="77777777" w:rsidTr="00D139E8">
        <w:tc>
          <w:tcPr>
            <w:tcW w:w="10065" w:type="dxa"/>
            <w:vAlign w:val="center"/>
          </w:tcPr>
          <w:p w14:paraId="01E0D53F" w14:textId="23CB6F35" w:rsidR="003C262C" w:rsidRPr="00D139E8" w:rsidRDefault="003C262C">
            <w:pPr>
              <w:rPr>
                <w:rFonts w:ascii="Arial" w:hAnsi="Arial" w:cs="Arial"/>
                <w:sz w:val="22"/>
                <w:szCs w:val="22"/>
              </w:rPr>
            </w:pPr>
            <w:r w:rsidRPr="00D139E8">
              <w:rPr>
                <w:rFonts w:ascii="Arial" w:hAnsi="Arial" w:cs="Arial"/>
                <w:bCs/>
                <w:sz w:val="22"/>
                <w:szCs w:val="22"/>
              </w:rPr>
              <w:t xml:space="preserve">To differentiate resources and equipment so </w:t>
            </w:r>
            <w:proofErr w:type="gramStart"/>
            <w:r w:rsidRPr="00D139E8">
              <w:rPr>
                <w:rFonts w:ascii="Arial" w:hAnsi="Arial" w:cs="Arial"/>
                <w:bCs/>
                <w:sz w:val="22"/>
                <w:szCs w:val="22"/>
              </w:rPr>
              <w:t>lessons may be accessed appropriately by all pupils</w:t>
            </w:r>
            <w:proofErr w:type="gramEnd"/>
            <w:r w:rsidRPr="00D139E8">
              <w:rPr>
                <w:rFonts w:ascii="Arial" w:hAnsi="Arial" w:cs="Arial"/>
                <w:bCs/>
                <w:sz w:val="22"/>
                <w:szCs w:val="22"/>
              </w:rPr>
              <w:t>.</w:t>
            </w:r>
          </w:p>
        </w:tc>
      </w:tr>
      <w:tr w:rsidR="003C262C" w:rsidRPr="00D139E8" w14:paraId="44038418" w14:textId="77777777" w:rsidTr="00D139E8">
        <w:tc>
          <w:tcPr>
            <w:tcW w:w="10065" w:type="dxa"/>
            <w:vAlign w:val="center"/>
          </w:tcPr>
          <w:p w14:paraId="1BB68470" w14:textId="4E761C72" w:rsidR="003C262C" w:rsidRPr="00D139E8" w:rsidRDefault="003C262C">
            <w:pPr>
              <w:rPr>
                <w:rFonts w:ascii="Arial" w:hAnsi="Arial" w:cs="Arial"/>
                <w:sz w:val="22"/>
                <w:szCs w:val="22"/>
              </w:rPr>
            </w:pPr>
            <w:r w:rsidRPr="00D139E8">
              <w:rPr>
                <w:rFonts w:ascii="Arial" w:hAnsi="Arial" w:cs="Arial"/>
                <w:bCs/>
                <w:sz w:val="22"/>
                <w:szCs w:val="22"/>
              </w:rPr>
              <w:t>To work as part of a team to evaluate and develop pupils’ learning needs.</w:t>
            </w:r>
          </w:p>
        </w:tc>
      </w:tr>
      <w:tr w:rsidR="003C262C" w:rsidRPr="00D139E8" w14:paraId="5CD6A6C4" w14:textId="77777777" w:rsidTr="00D139E8">
        <w:tc>
          <w:tcPr>
            <w:tcW w:w="10065" w:type="dxa"/>
            <w:vAlign w:val="center"/>
          </w:tcPr>
          <w:p w14:paraId="55EF6A87" w14:textId="242E133D" w:rsidR="003C262C" w:rsidRPr="00D139E8" w:rsidRDefault="003C262C">
            <w:pPr>
              <w:rPr>
                <w:rFonts w:ascii="Arial" w:hAnsi="Arial" w:cs="Arial"/>
                <w:sz w:val="22"/>
                <w:szCs w:val="22"/>
              </w:rPr>
            </w:pPr>
            <w:r w:rsidRPr="00D139E8">
              <w:rPr>
                <w:rFonts w:ascii="Arial" w:hAnsi="Arial" w:cs="Arial"/>
                <w:bCs/>
                <w:sz w:val="22"/>
                <w:szCs w:val="22"/>
              </w:rPr>
              <w:t>To enforce the school’s Behaviour Policy through excellent classroom management.</w:t>
            </w:r>
          </w:p>
        </w:tc>
      </w:tr>
      <w:tr w:rsidR="003C262C" w:rsidRPr="00D139E8" w14:paraId="76A38F23" w14:textId="77777777" w:rsidTr="00D139E8">
        <w:tc>
          <w:tcPr>
            <w:tcW w:w="10065" w:type="dxa"/>
            <w:vAlign w:val="center"/>
          </w:tcPr>
          <w:p w14:paraId="31C8925C" w14:textId="16A4CC20" w:rsidR="003C262C" w:rsidRPr="00D139E8" w:rsidRDefault="003C262C">
            <w:pPr>
              <w:rPr>
                <w:rFonts w:ascii="Arial" w:hAnsi="Arial" w:cs="Arial"/>
                <w:sz w:val="22"/>
                <w:szCs w:val="22"/>
              </w:rPr>
            </w:pPr>
            <w:r w:rsidRPr="00D139E8">
              <w:rPr>
                <w:rFonts w:ascii="Arial" w:hAnsi="Arial" w:cs="Arial"/>
                <w:bCs/>
                <w:sz w:val="22"/>
                <w:szCs w:val="22"/>
              </w:rPr>
              <w:t>To encourage pupils to develop and use their creativity, initiative, independence and responsibilities.</w:t>
            </w:r>
          </w:p>
        </w:tc>
      </w:tr>
      <w:tr w:rsidR="003C262C" w:rsidRPr="00D139E8" w14:paraId="3CACC56F" w14:textId="77777777" w:rsidTr="00D139E8">
        <w:tc>
          <w:tcPr>
            <w:tcW w:w="10065" w:type="dxa"/>
            <w:vAlign w:val="center"/>
          </w:tcPr>
          <w:p w14:paraId="7BB728FF" w14:textId="4B37AD9C" w:rsidR="003C262C" w:rsidRPr="00D139E8" w:rsidRDefault="003C262C">
            <w:pPr>
              <w:rPr>
                <w:rFonts w:ascii="Arial" w:hAnsi="Arial" w:cs="Arial"/>
                <w:sz w:val="22"/>
                <w:szCs w:val="22"/>
              </w:rPr>
            </w:pPr>
            <w:r w:rsidRPr="00D139E8">
              <w:rPr>
                <w:rFonts w:ascii="Arial" w:hAnsi="Arial" w:cs="Arial"/>
                <w:bCs/>
                <w:sz w:val="22"/>
                <w:szCs w:val="22"/>
              </w:rPr>
              <w:t>To be familiar with the 0-25 Special Educational Needs (SEN) Code of Practice, and support and plan for pupils accordingly.</w:t>
            </w:r>
          </w:p>
        </w:tc>
      </w:tr>
      <w:tr w:rsidR="003C262C" w:rsidRPr="00D139E8" w14:paraId="7FFB64EE" w14:textId="77777777" w:rsidTr="00D139E8">
        <w:tc>
          <w:tcPr>
            <w:tcW w:w="10065" w:type="dxa"/>
            <w:vAlign w:val="center"/>
          </w:tcPr>
          <w:p w14:paraId="4B1F0479" w14:textId="320C062D" w:rsidR="003C262C" w:rsidRPr="00D139E8" w:rsidRDefault="003C262C">
            <w:pPr>
              <w:rPr>
                <w:rFonts w:ascii="Arial" w:hAnsi="Arial" w:cs="Arial"/>
                <w:sz w:val="22"/>
                <w:szCs w:val="22"/>
              </w:rPr>
            </w:pPr>
            <w:r w:rsidRPr="00D139E8">
              <w:rPr>
                <w:rFonts w:ascii="Arial" w:hAnsi="Arial" w:cs="Arial"/>
                <w:bCs/>
                <w:sz w:val="22"/>
                <w:szCs w:val="22"/>
              </w:rPr>
              <w:t xml:space="preserve">To self-evaluate </w:t>
            </w:r>
            <w:proofErr w:type="gramStart"/>
            <w:r w:rsidRPr="00D139E8">
              <w:rPr>
                <w:rFonts w:ascii="Arial" w:hAnsi="Arial" w:cs="Arial"/>
                <w:bCs/>
                <w:sz w:val="22"/>
                <w:szCs w:val="22"/>
              </w:rPr>
              <w:t>your</w:t>
            </w:r>
            <w:proofErr w:type="gramEnd"/>
            <w:r w:rsidRPr="00D139E8">
              <w:rPr>
                <w:rFonts w:ascii="Arial" w:hAnsi="Arial" w:cs="Arial"/>
                <w:bCs/>
                <w:sz w:val="22"/>
                <w:szCs w:val="22"/>
              </w:rPr>
              <w:t xml:space="preserve"> teaching in order to improve effectiveness.</w:t>
            </w:r>
          </w:p>
        </w:tc>
      </w:tr>
      <w:tr w:rsidR="003C262C" w:rsidRPr="00D139E8" w14:paraId="631AF5F9" w14:textId="77777777" w:rsidTr="00D139E8">
        <w:tc>
          <w:tcPr>
            <w:tcW w:w="10065" w:type="dxa"/>
            <w:vAlign w:val="center"/>
          </w:tcPr>
          <w:p w14:paraId="6A5BE988" w14:textId="1255B149" w:rsidR="003C262C" w:rsidRPr="00D139E8" w:rsidRDefault="003C262C">
            <w:pPr>
              <w:rPr>
                <w:rFonts w:ascii="Arial" w:hAnsi="Arial" w:cs="Arial"/>
                <w:sz w:val="22"/>
                <w:szCs w:val="22"/>
              </w:rPr>
            </w:pPr>
            <w:r w:rsidRPr="00D139E8">
              <w:rPr>
                <w:rFonts w:ascii="Arial" w:hAnsi="Arial" w:cs="Arial"/>
                <w:bCs/>
                <w:sz w:val="22"/>
                <w:szCs w:val="22"/>
              </w:rPr>
              <w:t>To be committed to the school’s target and monitoring system for pupil progress.</w:t>
            </w:r>
          </w:p>
        </w:tc>
      </w:tr>
      <w:tr w:rsidR="003C262C" w:rsidRPr="00D139E8" w14:paraId="3371116D" w14:textId="77777777" w:rsidTr="00D139E8">
        <w:tc>
          <w:tcPr>
            <w:tcW w:w="10065" w:type="dxa"/>
            <w:vAlign w:val="center"/>
          </w:tcPr>
          <w:p w14:paraId="3295AF41" w14:textId="4661A37D" w:rsidR="003C262C" w:rsidRPr="00D139E8" w:rsidRDefault="003C262C">
            <w:pPr>
              <w:rPr>
                <w:rFonts w:ascii="Arial" w:hAnsi="Arial" w:cs="Arial"/>
                <w:bCs/>
                <w:sz w:val="22"/>
                <w:szCs w:val="22"/>
              </w:rPr>
            </w:pPr>
            <w:r w:rsidRPr="00D139E8">
              <w:rPr>
                <w:rFonts w:ascii="Arial" w:hAnsi="Arial" w:cs="Arial"/>
                <w:bCs/>
                <w:sz w:val="22"/>
                <w:szCs w:val="22"/>
              </w:rPr>
              <w:t xml:space="preserve">To systematically assess and record pupils’ academic and social progress, and use the results to inform lesson planning decisions. </w:t>
            </w:r>
          </w:p>
        </w:tc>
      </w:tr>
      <w:tr w:rsidR="003C262C" w:rsidRPr="00D139E8" w14:paraId="56B45E78" w14:textId="77777777" w:rsidTr="00D139E8">
        <w:tc>
          <w:tcPr>
            <w:tcW w:w="10065" w:type="dxa"/>
            <w:vAlign w:val="center"/>
          </w:tcPr>
          <w:p w14:paraId="13B66103" w14:textId="2AC9D5FE" w:rsidR="003C262C" w:rsidRPr="00D139E8" w:rsidRDefault="003C262C">
            <w:pPr>
              <w:rPr>
                <w:rFonts w:ascii="Arial" w:hAnsi="Arial" w:cs="Arial"/>
                <w:bCs/>
                <w:sz w:val="22"/>
                <w:szCs w:val="22"/>
              </w:rPr>
            </w:pPr>
            <w:r w:rsidRPr="00D139E8">
              <w:rPr>
                <w:rFonts w:ascii="Arial" w:hAnsi="Arial" w:cs="Arial"/>
                <w:bCs/>
                <w:sz w:val="22"/>
                <w:szCs w:val="22"/>
              </w:rPr>
              <w:t xml:space="preserve">To monitor both class work and homework, provide constructive feedback, and set informed targets for pupil progress. </w:t>
            </w:r>
          </w:p>
        </w:tc>
      </w:tr>
      <w:tr w:rsidR="003C262C" w:rsidRPr="00D139E8" w14:paraId="6A73A627" w14:textId="77777777" w:rsidTr="00D139E8">
        <w:tc>
          <w:tcPr>
            <w:tcW w:w="10065" w:type="dxa"/>
            <w:vAlign w:val="center"/>
          </w:tcPr>
          <w:p w14:paraId="60990C24" w14:textId="1C23341D" w:rsidR="003C262C" w:rsidRPr="00D139E8" w:rsidRDefault="003C262C">
            <w:pPr>
              <w:rPr>
                <w:rFonts w:ascii="Arial" w:hAnsi="Arial" w:cs="Arial"/>
                <w:bCs/>
                <w:sz w:val="22"/>
                <w:szCs w:val="22"/>
              </w:rPr>
            </w:pPr>
            <w:r w:rsidRPr="00D139E8">
              <w:rPr>
                <w:rFonts w:ascii="Arial" w:hAnsi="Arial" w:cs="Arial"/>
                <w:bCs/>
                <w:sz w:val="22"/>
                <w:szCs w:val="22"/>
              </w:rPr>
              <w:t xml:space="preserve">To report on each individual pupil’s progress to the </w:t>
            </w:r>
            <w:proofErr w:type="spellStart"/>
            <w:r w:rsidRPr="00D139E8">
              <w:rPr>
                <w:rFonts w:ascii="Arial" w:hAnsi="Arial" w:cs="Arial"/>
                <w:bCs/>
                <w:sz w:val="22"/>
                <w:szCs w:val="22"/>
              </w:rPr>
              <w:t>headteacher</w:t>
            </w:r>
            <w:proofErr w:type="spellEnd"/>
            <w:r w:rsidRPr="00D139E8">
              <w:rPr>
                <w:rFonts w:ascii="Arial" w:hAnsi="Arial" w:cs="Arial"/>
                <w:bCs/>
                <w:sz w:val="22"/>
                <w:szCs w:val="22"/>
              </w:rPr>
              <w:t xml:space="preserve"> and parents as required. </w:t>
            </w:r>
          </w:p>
        </w:tc>
      </w:tr>
      <w:tr w:rsidR="003C262C" w:rsidRPr="00D139E8" w14:paraId="3A38C22D" w14:textId="77777777" w:rsidTr="00D139E8">
        <w:tc>
          <w:tcPr>
            <w:tcW w:w="10065" w:type="dxa"/>
            <w:vAlign w:val="center"/>
          </w:tcPr>
          <w:p w14:paraId="07C8B79D" w14:textId="0D92F0EA" w:rsidR="003C262C" w:rsidRPr="00D139E8" w:rsidRDefault="003C262C">
            <w:pPr>
              <w:rPr>
                <w:rFonts w:ascii="Arial" w:hAnsi="Arial" w:cs="Arial"/>
                <w:bCs/>
                <w:sz w:val="22"/>
                <w:szCs w:val="22"/>
              </w:rPr>
            </w:pPr>
            <w:r w:rsidRPr="00D139E8">
              <w:rPr>
                <w:rFonts w:ascii="Arial" w:hAnsi="Arial" w:cs="Arial"/>
                <w:bCs/>
                <w:sz w:val="22"/>
                <w:szCs w:val="22"/>
              </w:rPr>
              <w:t>To actively support school activities, on occasion, such as educational trips, extra-curricular activities and clubs, and parents’ evenings, which may require some out-of-hours availability.</w:t>
            </w:r>
          </w:p>
        </w:tc>
      </w:tr>
    </w:tbl>
    <w:p w14:paraId="0CFA81D0" w14:textId="77777777" w:rsidR="005E71CA" w:rsidRDefault="005E71CA">
      <w:pPr>
        <w:rPr>
          <w:rFonts w:ascii="Arial" w:hAnsi="Arial" w:cs="Arial"/>
          <w:b/>
          <w:sz w:val="28"/>
          <w:szCs w:val="22"/>
        </w:rPr>
      </w:pPr>
    </w:p>
    <w:p w14:paraId="0152CC4E" w14:textId="77777777" w:rsidR="005E71CA" w:rsidRDefault="005E71CA">
      <w:pPr>
        <w:rPr>
          <w:rFonts w:ascii="Arial" w:hAnsi="Arial" w:cs="Arial"/>
          <w:b/>
          <w:sz w:val="28"/>
          <w:szCs w:val="22"/>
        </w:rPr>
      </w:pPr>
    </w:p>
    <w:p w14:paraId="6074783C" w14:textId="77777777" w:rsidR="005E71CA" w:rsidRDefault="005E71CA">
      <w:pPr>
        <w:rPr>
          <w:rFonts w:ascii="Arial" w:hAnsi="Arial" w:cs="Arial"/>
          <w:b/>
          <w:sz w:val="28"/>
          <w:szCs w:val="22"/>
        </w:rPr>
      </w:pPr>
    </w:p>
    <w:p w14:paraId="6F357150" w14:textId="77777777" w:rsidR="005E71CA" w:rsidRDefault="005E71CA">
      <w:pPr>
        <w:rPr>
          <w:rFonts w:ascii="Arial" w:hAnsi="Arial" w:cs="Arial"/>
          <w:b/>
          <w:sz w:val="28"/>
          <w:szCs w:val="22"/>
        </w:rPr>
      </w:pPr>
    </w:p>
    <w:p w14:paraId="45EF2CEB" w14:textId="5287580C" w:rsidR="003C262C" w:rsidRPr="00F43519" w:rsidRDefault="00F43519">
      <w:pPr>
        <w:rPr>
          <w:rFonts w:ascii="Arial" w:hAnsi="Arial" w:cs="Arial"/>
        </w:rPr>
      </w:pPr>
      <w:r w:rsidRPr="00F43519">
        <w:rPr>
          <w:rFonts w:ascii="Arial" w:hAnsi="Arial" w:cs="Arial"/>
          <w:b/>
          <w:sz w:val="28"/>
          <w:szCs w:val="22"/>
        </w:rPr>
        <w:lastRenderedPageBreak/>
        <w:t>Person specification</w:t>
      </w:r>
      <w:r w:rsidR="00D139E8">
        <w:rPr>
          <w:rFonts w:ascii="Arial" w:hAnsi="Arial" w:cs="Arial"/>
          <w:b/>
          <w:sz w:val="28"/>
          <w:szCs w:val="22"/>
        </w:rPr>
        <w:t>- MPS teacher</w:t>
      </w:r>
    </w:p>
    <w:p w14:paraId="1703011D" w14:textId="77777777" w:rsidR="003C262C" w:rsidRDefault="003C262C">
      <w:pPr>
        <w:rPr>
          <w:rFonts w:ascii="Arial" w:hAnsi="Arial" w:cs="Arial"/>
        </w:rPr>
      </w:pPr>
    </w:p>
    <w:tbl>
      <w:tblPr>
        <w:tblStyle w:val="TableGrid"/>
        <w:tblW w:w="9924" w:type="dxa"/>
        <w:tblInd w:w="-885" w:type="dxa"/>
        <w:tblLook w:val="04A0" w:firstRow="1" w:lastRow="0" w:firstColumn="1" w:lastColumn="0" w:noHBand="0" w:noVBand="1"/>
      </w:tblPr>
      <w:tblGrid>
        <w:gridCol w:w="2411"/>
        <w:gridCol w:w="4111"/>
        <w:gridCol w:w="3402"/>
      </w:tblGrid>
      <w:tr w:rsidR="003C262C" w:rsidRPr="00D139E8" w14:paraId="0E5696D5" w14:textId="77777777" w:rsidTr="00D139E8">
        <w:tc>
          <w:tcPr>
            <w:tcW w:w="2411" w:type="dxa"/>
            <w:shd w:val="clear" w:color="auto" w:fill="auto"/>
            <w:vAlign w:val="center"/>
          </w:tcPr>
          <w:p w14:paraId="6A13FBDE" w14:textId="77777777" w:rsidR="003C262C" w:rsidRPr="00D139E8" w:rsidRDefault="003C262C">
            <w:pPr>
              <w:rPr>
                <w:rFonts w:ascii="Arial" w:hAnsi="Arial" w:cs="Arial"/>
                <w:b/>
                <w:bCs/>
                <w:sz w:val="22"/>
                <w:szCs w:val="22"/>
              </w:rPr>
            </w:pPr>
          </w:p>
        </w:tc>
        <w:tc>
          <w:tcPr>
            <w:tcW w:w="4111" w:type="dxa"/>
            <w:shd w:val="clear" w:color="auto" w:fill="auto"/>
            <w:vAlign w:val="center"/>
          </w:tcPr>
          <w:p w14:paraId="1BB2664B" w14:textId="763EB134" w:rsidR="003C262C" w:rsidRPr="00D139E8" w:rsidRDefault="003C262C" w:rsidP="003C262C">
            <w:pPr>
              <w:ind w:left="720"/>
              <w:rPr>
                <w:rFonts w:ascii="Arial" w:hAnsi="Arial" w:cs="Arial"/>
                <w:bCs/>
                <w:sz w:val="22"/>
                <w:szCs w:val="22"/>
              </w:rPr>
            </w:pPr>
            <w:r w:rsidRPr="00D139E8">
              <w:rPr>
                <w:rFonts w:ascii="Arial" w:hAnsi="Arial" w:cs="Arial"/>
                <w:b/>
                <w:sz w:val="22"/>
                <w:szCs w:val="22"/>
              </w:rPr>
              <w:t>Essential</w:t>
            </w:r>
          </w:p>
        </w:tc>
        <w:tc>
          <w:tcPr>
            <w:tcW w:w="3402" w:type="dxa"/>
            <w:shd w:val="clear" w:color="auto" w:fill="auto"/>
            <w:vAlign w:val="center"/>
          </w:tcPr>
          <w:p w14:paraId="260AFB47" w14:textId="5E21171E" w:rsidR="003C262C" w:rsidRPr="00D139E8" w:rsidRDefault="003C262C" w:rsidP="003C262C">
            <w:pPr>
              <w:ind w:left="720"/>
              <w:rPr>
                <w:rFonts w:ascii="Arial" w:hAnsi="Arial" w:cs="Arial"/>
                <w:bCs/>
                <w:sz w:val="22"/>
                <w:szCs w:val="22"/>
              </w:rPr>
            </w:pPr>
            <w:r w:rsidRPr="00D139E8">
              <w:rPr>
                <w:rFonts w:ascii="Arial" w:hAnsi="Arial" w:cs="Arial"/>
                <w:b/>
                <w:sz w:val="22"/>
                <w:szCs w:val="22"/>
              </w:rPr>
              <w:t>Desirable</w:t>
            </w:r>
          </w:p>
        </w:tc>
      </w:tr>
      <w:tr w:rsidR="003C262C" w:rsidRPr="00D139E8" w14:paraId="5733D40F" w14:textId="77777777" w:rsidTr="00D139E8">
        <w:tc>
          <w:tcPr>
            <w:tcW w:w="2411" w:type="dxa"/>
            <w:shd w:val="clear" w:color="auto" w:fill="auto"/>
            <w:vAlign w:val="center"/>
          </w:tcPr>
          <w:p w14:paraId="3B1093F6" w14:textId="14D2CCF5" w:rsidR="003C262C" w:rsidRPr="00D139E8" w:rsidRDefault="003C262C">
            <w:pPr>
              <w:rPr>
                <w:rFonts w:ascii="Arial" w:hAnsi="Arial" w:cs="Arial"/>
              </w:rPr>
            </w:pPr>
            <w:r w:rsidRPr="00D139E8">
              <w:rPr>
                <w:rFonts w:ascii="Arial" w:hAnsi="Arial" w:cs="Arial"/>
                <w:b/>
                <w:bCs/>
                <w:sz w:val="22"/>
                <w:szCs w:val="22"/>
              </w:rPr>
              <w:t>Qualifications and experience</w:t>
            </w:r>
          </w:p>
        </w:tc>
        <w:tc>
          <w:tcPr>
            <w:tcW w:w="4111" w:type="dxa"/>
            <w:shd w:val="clear" w:color="auto" w:fill="auto"/>
          </w:tcPr>
          <w:p w14:paraId="760D8D72" w14:textId="77777777" w:rsidR="003C262C" w:rsidRPr="00D139E8" w:rsidRDefault="003C262C" w:rsidP="003C262C">
            <w:pPr>
              <w:numPr>
                <w:ilvl w:val="0"/>
                <w:numId w:val="1"/>
              </w:numPr>
              <w:rPr>
                <w:rFonts w:ascii="Arial" w:hAnsi="Arial" w:cs="Arial"/>
                <w:bCs/>
                <w:sz w:val="22"/>
                <w:szCs w:val="22"/>
              </w:rPr>
            </w:pPr>
            <w:r w:rsidRPr="00D139E8">
              <w:rPr>
                <w:rFonts w:ascii="Arial" w:hAnsi="Arial" w:cs="Arial"/>
                <w:bCs/>
                <w:sz w:val="22"/>
                <w:szCs w:val="22"/>
              </w:rPr>
              <w:t xml:space="preserve">Qualified teacher status </w:t>
            </w:r>
          </w:p>
          <w:p w14:paraId="00F84255" w14:textId="77777777" w:rsidR="003C262C" w:rsidRPr="00D139E8" w:rsidRDefault="003C262C" w:rsidP="003C262C">
            <w:pPr>
              <w:numPr>
                <w:ilvl w:val="0"/>
                <w:numId w:val="1"/>
              </w:numPr>
              <w:rPr>
                <w:rFonts w:ascii="Arial" w:hAnsi="Arial" w:cs="Arial"/>
                <w:bCs/>
                <w:sz w:val="22"/>
                <w:szCs w:val="22"/>
              </w:rPr>
            </w:pPr>
            <w:r w:rsidRPr="00D139E8">
              <w:rPr>
                <w:rFonts w:ascii="Arial" w:hAnsi="Arial" w:cs="Arial"/>
                <w:bCs/>
                <w:sz w:val="22"/>
                <w:szCs w:val="22"/>
              </w:rPr>
              <w:t>Degree level qualification</w:t>
            </w:r>
          </w:p>
          <w:p w14:paraId="4F156A5B" w14:textId="77777777" w:rsidR="003C262C" w:rsidRPr="00D139E8" w:rsidRDefault="003C262C" w:rsidP="003C262C">
            <w:pPr>
              <w:numPr>
                <w:ilvl w:val="0"/>
                <w:numId w:val="1"/>
              </w:numPr>
              <w:rPr>
                <w:rFonts w:ascii="Arial" w:hAnsi="Arial" w:cs="Arial"/>
                <w:bCs/>
                <w:sz w:val="22"/>
                <w:szCs w:val="22"/>
              </w:rPr>
            </w:pPr>
            <w:r w:rsidRPr="00D139E8">
              <w:rPr>
                <w:rFonts w:ascii="Arial" w:hAnsi="Arial" w:cs="Arial"/>
                <w:bCs/>
                <w:sz w:val="22"/>
                <w:szCs w:val="22"/>
              </w:rPr>
              <w:t>Willingness to undertake CPD</w:t>
            </w:r>
          </w:p>
          <w:p w14:paraId="06091598" w14:textId="039DF6BC" w:rsidR="003C262C" w:rsidRPr="00D139E8" w:rsidRDefault="003C262C" w:rsidP="00D139E8">
            <w:pPr>
              <w:pStyle w:val="ListParagraph"/>
              <w:numPr>
                <w:ilvl w:val="0"/>
                <w:numId w:val="1"/>
              </w:numPr>
              <w:rPr>
                <w:rFonts w:ascii="Arial" w:hAnsi="Arial" w:cs="Arial"/>
              </w:rPr>
            </w:pPr>
            <w:r w:rsidRPr="00D139E8">
              <w:rPr>
                <w:rFonts w:ascii="Arial" w:hAnsi="Arial" w:cs="Arial"/>
                <w:bCs/>
              </w:rPr>
              <w:t>Previous experience working in a school</w:t>
            </w:r>
          </w:p>
        </w:tc>
        <w:tc>
          <w:tcPr>
            <w:tcW w:w="3402" w:type="dxa"/>
            <w:shd w:val="clear" w:color="auto" w:fill="auto"/>
          </w:tcPr>
          <w:p w14:paraId="5E0F48C9" w14:textId="77777777" w:rsidR="003C262C" w:rsidRDefault="003C262C" w:rsidP="003C262C">
            <w:pPr>
              <w:numPr>
                <w:ilvl w:val="0"/>
                <w:numId w:val="1"/>
              </w:numPr>
              <w:rPr>
                <w:rFonts w:ascii="Arial" w:hAnsi="Arial" w:cs="Arial"/>
                <w:bCs/>
                <w:sz w:val="22"/>
                <w:szCs w:val="22"/>
              </w:rPr>
            </w:pPr>
            <w:r w:rsidRPr="00D139E8">
              <w:rPr>
                <w:rFonts w:ascii="Arial" w:hAnsi="Arial" w:cs="Arial"/>
                <w:bCs/>
                <w:sz w:val="22"/>
                <w:szCs w:val="22"/>
              </w:rPr>
              <w:t>Relevant postgraduate professional qualification</w:t>
            </w:r>
          </w:p>
          <w:p w14:paraId="0066246D" w14:textId="43AFCA8A" w:rsidR="00D139E8" w:rsidRPr="00D139E8" w:rsidRDefault="00D139E8" w:rsidP="003C262C">
            <w:pPr>
              <w:numPr>
                <w:ilvl w:val="0"/>
                <w:numId w:val="1"/>
              </w:numPr>
              <w:rPr>
                <w:rFonts w:ascii="Arial" w:hAnsi="Arial" w:cs="Arial"/>
                <w:bCs/>
                <w:sz w:val="22"/>
                <w:szCs w:val="22"/>
              </w:rPr>
            </w:pPr>
            <w:r>
              <w:rPr>
                <w:rFonts w:ascii="Arial" w:hAnsi="Arial" w:cs="Arial"/>
                <w:bCs/>
                <w:sz w:val="22"/>
                <w:szCs w:val="22"/>
              </w:rPr>
              <w:t xml:space="preserve">Previous experience teaching </w:t>
            </w:r>
          </w:p>
          <w:p w14:paraId="258E17CD" w14:textId="37900943" w:rsidR="003C262C" w:rsidRPr="00D139E8" w:rsidRDefault="003C262C" w:rsidP="00D139E8">
            <w:pPr>
              <w:pStyle w:val="ListParagraph"/>
              <w:numPr>
                <w:ilvl w:val="0"/>
                <w:numId w:val="1"/>
              </w:numPr>
              <w:rPr>
                <w:rFonts w:ascii="Arial" w:hAnsi="Arial" w:cs="Arial"/>
              </w:rPr>
            </w:pPr>
            <w:r w:rsidRPr="00D139E8">
              <w:rPr>
                <w:rFonts w:ascii="Arial" w:hAnsi="Arial" w:cs="Arial"/>
                <w:bCs/>
              </w:rPr>
              <w:t xml:space="preserve">Previous experience working in partnership with parents </w:t>
            </w:r>
          </w:p>
        </w:tc>
      </w:tr>
      <w:tr w:rsidR="003C262C" w:rsidRPr="00D139E8" w14:paraId="4E78B9A9" w14:textId="77777777" w:rsidTr="00D139E8">
        <w:tc>
          <w:tcPr>
            <w:tcW w:w="2411" w:type="dxa"/>
            <w:shd w:val="clear" w:color="auto" w:fill="auto"/>
            <w:vAlign w:val="center"/>
          </w:tcPr>
          <w:p w14:paraId="7A5B3350" w14:textId="2BC02E47" w:rsidR="003C262C" w:rsidRPr="00D139E8" w:rsidRDefault="003C262C">
            <w:pPr>
              <w:rPr>
                <w:rFonts w:ascii="Arial" w:hAnsi="Arial" w:cs="Arial"/>
              </w:rPr>
            </w:pPr>
            <w:r w:rsidRPr="00D139E8">
              <w:rPr>
                <w:rFonts w:ascii="Arial" w:hAnsi="Arial" w:cs="Arial"/>
                <w:b/>
                <w:sz w:val="22"/>
                <w:szCs w:val="22"/>
              </w:rPr>
              <w:t>Knowledge and skills</w:t>
            </w:r>
          </w:p>
        </w:tc>
        <w:tc>
          <w:tcPr>
            <w:tcW w:w="4111" w:type="dxa"/>
            <w:shd w:val="clear" w:color="auto" w:fill="auto"/>
          </w:tcPr>
          <w:p w14:paraId="06BC1298"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 xml:space="preserve">Sound understanding of the primary curriculum </w:t>
            </w:r>
          </w:p>
          <w:p w14:paraId="7821F88E"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Excellent behaviour management skills</w:t>
            </w:r>
          </w:p>
          <w:p w14:paraId="4A494749"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Excellent inter-personal skills</w:t>
            </w:r>
          </w:p>
          <w:p w14:paraId="7840A457"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Ability to work as part of a team</w:t>
            </w:r>
          </w:p>
          <w:p w14:paraId="62EDA23A"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Excellent planning and organisational skills</w:t>
            </w:r>
          </w:p>
          <w:p w14:paraId="51757864"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Effective oral and written communication skills</w:t>
            </w:r>
          </w:p>
          <w:p w14:paraId="22986EB2"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Knowledge of key performance indicators and the ability to use them to monitor progress</w:t>
            </w:r>
          </w:p>
          <w:p w14:paraId="4CDB5863"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Awareness of the needs of children who speak English as an additional language or have SEN</w:t>
            </w:r>
          </w:p>
          <w:p w14:paraId="17CC8B89" w14:textId="15DAB0E0" w:rsidR="003C262C" w:rsidRPr="00D139E8" w:rsidRDefault="003C262C" w:rsidP="00D139E8">
            <w:pPr>
              <w:pStyle w:val="ListParagraph"/>
              <w:numPr>
                <w:ilvl w:val="0"/>
                <w:numId w:val="2"/>
              </w:numPr>
              <w:rPr>
                <w:rFonts w:ascii="Arial" w:hAnsi="Arial" w:cs="Arial"/>
              </w:rPr>
            </w:pPr>
            <w:r w:rsidRPr="00D139E8">
              <w:rPr>
                <w:rFonts w:ascii="Arial" w:hAnsi="Arial" w:cs="Arial"/>
                <w:bCs/>
              </w:rPr>
              <w:t>An understanding of how a pupil’s learning is affected by their intellectual, emotional and social development, and the stages of child development</w:t>
            </w:r>
          </w:p>
        </w:tc>
        <w:tc>
          <w:tcPr>
            <w:tcW w:w="3402" w:type="dxa"/>
            <w:shd w:val="clear" w:color="auto" w:fill="auto"/>
          </w:tcPr>
          <w:p w14:paraId="01C02BDD"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 xml:space="preserve">Experience working as part of a team </w:t>
            </w:r>
          </w:p>
          <w:p w14:paraId="445F7063"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First aid skills</w:t>
            </w:r>
          </w:p>
          <w:p w14:paraId="1C675B2A"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 xml:space="preserve">An understanding of the importance of parental involvement </w:t>
            </w:r>
          </w:p>
          <w:p w14:paraId="44211287"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Experience working with children who have SEN and/or disabilities</w:t>
            </w:r>
          </w:p>
          <w:p w14:paraId="43D0AEB1"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Experience working with children who have behavioural problems</w:t>
            </w:r>
          </w:p>
          <w:p w14:paraId="37CA9A7D" w14:textId="77777777" w:rsidR="003C262C" w:rsidRPr="00D139E8" w:rsidRDefault="003C262C" w:rsidP="003C262C">
            <w:pPr>
              <w:numPr>
                <w:ilvl w:val="0"/>
                <w:numId w:val="2"/>
              </w:numPr>
              <w:rPr>
                <w:rFonts w:ascii="Arial" w:hAnsi="Arial" w:cs="Arial"/>
                <w:bCs/>
                <w:sz w:val="22"/>
                <w:szCs w:val="22"/>
              </w:rPr>
            </w:pPr>
            <w:r w:rsidRPr="00D139E8">
              <w:rPr>
                <w:rFonts w:ascii="Arial" w:hAnsi="Arial" w:cs="Arial"/>
                <w:bCs/>
                <w:sz w:val="22"/>
                <w:szCs w:val="22"/>
              </w:rPr>
              <w:t>Experience working with children who speak English as an additional language</w:t>
            </w:r>
          </w:p>
          <w:p w14:paraId="1D11C9D5" w14:textId="77777777" w:rsidR="003C262C" w:rsidRPr="00D139E8" w:rsidRDefault="003C262C">
            <w:pPr>
              <w:rPr>
                <w:rFonts w:ascii="Arial" w:hAnsi="Arial" w:cs="Arial"/>
              </w:rPr>
            </w:pPr>
          </w:p>
        </w:tc>
      </w:tr>
      <w:tr w:rsidR="003C262C" w:rsidRPr="00D139E8" w14:paraId="347401DF" w14:textId="77777777" w:rsidTr="00D139E8">
        <w:tc>
          <w:tcPr>
            <w:tcW w:w="2411" w:type="dxa"/>
            <w:shd w:val="clear" w:color="auto" w:fill="auto"/>
            <w:vAlign w:val="center"/>
          </w:tcPr>
          <w:p w14:paraId="0877549A" w14:textId="72956D3F" w:rsidR="003C262C" w:rsidRPr="00D139E8" w:rsidRDefault="003C262C">
            <w:pPr>
              <w:rPr>
                <w:rFonts w:ascii="Arial" w:hAnsi="Arial" w:cs="Arial"/>
              </w:rPr>
            </w:pPr>
            <w:r w:rsidRPr="00D139E8">
              <w:rPr>
                <w:rFonts w:ascii="Arial" w:hAnsi="Arial" w:cs="Arial"/>
                <w:b/>
                <w:sz w:val="22"/>
                <w:szCs w:val="22"/>
              </w:rPr>
              <w:t>Personal qualities</w:t>
            </w:r>
          </w:p>
        </w:tc>
        <w:tc>
          <w:tcPr>
            <w:tcW w:w="4111" w:type="dxa"/>
            <w:shd w:val="clear" w:color="auto" w:fill="auto"/>
          </w:tcPr>
          <w:p w14:paraId="698D00C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Committed to teaching</w:t>
            </w:r>
          </w:p>
          <w:p w14:paraId="61647623"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 xml:space="preserve">Supportive of colleagues </w:t>
            </w:r>
          </w:p>
          <w:p w14:paraId="6615095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 xml:space="preserve">Good attendance and punctuality </w:t>
            </w:r>
          </w:p>
          <w:p w14:paraId="5014F6C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Good sense of humour</w:t>
            </w:r>
          </w:p>
          <w:p w14:paraId="4F4CCAEC"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Pro-active in the working environment</w:t>
            </w:r>
          </w:p>
          <w:p w14:paraId="50119F44"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Enthusiastic and positive attitude</w:t>
            </w:r>
          </w:p>
          <w:p w14:paraId="4F17E43F"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accommodate changes in work priorities</w:t>
            </w:r>
          </w:p>
          <w:p w14:paraId="629C17FB"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anticipate workload and plan ahead</w:t>
            </w:r>
          </w:p>
          <w:p w14:paraId="1950E2E2"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develop effective relationships with parents</w:t>
            </w:r>
          </w:p>
          <w:p w14:paraId="64F54101" w14:textId="4F1CC4C1" w:rsidR="003C262C" w:rsidRPr="00D139E8" w:rsidRDefault="003C262C" w:rsidP="00D139E8">
            <w:pPr>
              <w:pStyle w:val="ListParagraph"/>
              <w:numPr>
                <w:ilvl w:val="0"/>
                <w:numId w:val="3"/>
              </w:numPr>
              <w:rPr>
                <w:rFonts w:ascii="Arial" w:hAnsi="Arial" w:cs="Arial"/>
              </w:rPr>
            </w:pPr>
            <w:r w:rsidRPr="00D139E8">
              <w:rPr>
                <w:rFonts w:ascii="Arial" w:hAnsi="Arial" w:cs="Arial"/>
                <w:bCs/>
              </w:rPr>
              <w:t>Ability to encourage and enable others to reach their full potential</w:t>
            </w:r>
          </w:p>
        </w:tc>
        <w:tc>
          <w:tcPr>
            <w:tcW w:w="3402" w:type="dxa"/>
            <w:shd w:val="clear" w:color="auto" w:fill="auto"/>
          </w:tcPr>
          <w:p w14:paraId="1DB4F2FD"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Self-confidence</w:t>
            </w:r>
          </w:p>
          <w:p w14:paraId="41DA8357" w14:textId="77777777" w:rsidR="003C262C" w:rsidRPr="00D139E8" w:rsidRDefault="003C262C" w:rsidP="003C262C">
            <w:pPr>
              <w:numPr>
                <w:ilvl w:val="0"/>
                <w:numId w:val="3"/>
              </w:numPr>
              <w:rPr>
                <w:rFonts w:ascii="Arial" w:hAnsi="Arial" w:cs="Arial"/>
                <w:bCs/>
                <w:sz w:val="22"/>
                <w:szCs w:val="22"/>
              </w:rPr>
            </w:pPr>
            <w:r w:rsidRPr="00D139E8">
              <w:rPr>
                <w:rFonts w:ascii="Arial" w:hAnsi="Arial" w:cs="Arial"/>
                <w:bCs/>
                <w:sz w:val="22"/>
                <w:szCs w:val="22"/>
              </w:rPr>
              <w:t>Ability to relate well to other professionals</w:t>
            </w:r>
          </w:p>
          <w:p w14:paraId="2FCBB1E2" w14:textId="76ED799E" w:rsidR="003C262C" w:rsidRPr="00D139E8" w:rsidRDefault="003C262C" w:rsidP="00D139E8">
            <w:pPr>
              <w:pStyle w:val="ListParagraph"/>
              <w:numPr>
                <w:ilvl w:val="0"/>
                <w:numId w:val="3"/>
              </w:numPr>
              <w:rPr>
                <w:rFonts w:ascii="Arial" w:hAnsi="Arial" w:cs="Arial"/>
              </w:rPr>
            </w:pPr>
            <w:r w:rsidRPr="00D139E8">
              <w:rPr>
                <w:rFonts w:ascii="Arial" w:hAnsi="Arial" w:cs="Arial"/>
                <w:bCs/>
              </w:rPr>
              <w:t>A flexible approach</w:t>
            </w:r>
          </w:p>
        </w:tc>
      </w:tr>
    </w:tbl>
    <w:p w14:paraId="49772A73" w14:textId="77777777" w:rsidR="00F43519" w:rsidRDefault="00F43519">
      <w:pPr>
        <w:rPr>
          <w:rFonts w:ascii="Arial" w:hAnsi="Arial" w:cs="Arial"/>
          <w:sz w:val="22"/>
          <w:szCs w:val="22"/>
        </w:rPr>
      </w:pPr>
    </w:p>
    <w:tbl>
      <w:tblPr>
        <w:tblStyle w:val="TableGrid"/>
        <w:tblW w:w="10207" w:type="dxa"/>
        <w:tblInd w:w="-885" w:type="dxa"/>
        <w:tblLook w:val="04A0" w:firstRow="1" w:lastRow="0" w:firstColumn="1" w:lastColumn="0" w:noHBand="0" w:noVBand="1"/>
      </w:tblPr>
      <w:tblGrid>
        <w:gridCol w:w="10207"/>
      </w:tblGrid>
      <w:tr w:rsidR="00F43519" w:rsidRPr="00D139E8" w14:paraId="5CD1054A" w14:textId="77777777" w:rsidTr="00D139E8">
        <w:tc>
          <w:tcPr>
            <w:tcW w:w="10207" w:type="dxa"/>
            <w:shd w:val="clear" w:color="auto" w:fill="auto"/>
          </w:tcPr>
          <w:p w14:paraId="204A6A6D" w14:textId="6EF7E479" w:rsidR="00F43519" w:rsidRPr="00D139E8" w:rsidRDefault="00F43519" w:rsidP="00F43519">
            <w:pPr>
              <w:jc w:val="center"/>
              <w:rPr>
                <w:rFonts w:ascii="Arial" w:hAnsi="Arial" w:cs="Arial"/>
                <w:b/>
                <w:sz w:val="22"/>
                <w:szCs w:val="22"/>
              </w:rPr>
            </w:pPr>
            <w:r w:rsidRPr="00D139E8">
              <w:rPr>
                <w:rFonts w:ascii="Arial" w:hAnsi="Arial" w:cs="Arial"/>
                <w:b/>
                <w:sz w:val="22"/>
                <w:szCs w:val="22"/>
              </w:rPr>
              <w:t>Teaching Standards</w:t>
            </w:r>
          </w:p>
        </w:tc>
      </w:tr>
      <w:tr w:rsidR="00F87AAA" w:rsidRPr="00D139E8" w14:paraId="405FB7DC" w14:textId="77777777" w:rsidTr="00D139E8">
        <w:tc>
          <w:tcPr>
            <w:tcW w:w="10207" w:type="dxa"/>
            <w:shd w:val="clear" w:color="auto" w:fill="auto"/>
          </w:tcPr>
          <w:p w14:paraId="4FDA9C07" w14:textId="77777777" w:rsidR="00F87AAA"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PART ONE: TEACHING </w:t>
            </w:r>
          </w:p>
          <w:p w14:paraId="5078ABB2" w14:textId="10A09695" w:rsidR="00F87AAA"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rPr>
              <w:t xml:space="preserve">A teacher must: </w:t>
            </w:r>
          </w:p>
        </w:tc>
      </w:tr>
      <w:tr w:rsidR="00F43519" w:rsidRPr="00D139E8" w14:paraId="70509973" w14:textId="77777777" w:rsidTr="00D139E8">
        <w:tc>
          <w:tcPr>
            <w:tcW w:w="10207" w:type="dxa"/>
            <w:shd w:val="clear" w:color="auto" w:fill="auto"/>
          </w:tcPr>
          <w:p w14:paraId="075DC9DE" w14:textId="0A619432" w:rsidR="00F43519" w:rsidRPr="00D139E8" w:rsidRDefault="00F43519" w:rsidP="00F43519">
            <w:pPr>
              <w:pStyle w:val="NormalWeb"/>
              <w:numPr>
                <w:ilvl w:val="0"/>
                <w:numId w:val="16"/>
              </w:numPr>
              <w:rPr>
                <w:rFonts w:ascii="Arial" w:hAnsi="Arial" w:cs="Arial"/>
                <w:b/>
                <w:sz w:val="22"/>
                <w:szCs w:val="22"/>
              </w:rPr>
            </w:pPr>
            <w:r w:rsidRPr="00D139E8">
              <w:rPr>
                <w:rFonts w:ascii="Arial" w:hAnsi="Arial" w:cs="Arial"/>
                <w:b/>
                <w:sz w:val="22"/>
                <w:szCs w:val="22"/>
                <w:shd w:val="clear" w:color="auto" w:fill="CEDBE2"/>
              </w:rPr>
              <w:t xml:space="preserve">Set high expectations which inspire, motivate and challenge pupils </w:t>
            </w:r>
          </w:p>
          <w:p w14:paraId="34160AC3" w14:textId="77777777" w:rsidR="00F43519" w:rsidRPr="00D139E8" w:rsidRDefault="00F43519" w:rsidP="00F43519">
            <w:pPr>
              <w:pStyle w:val="ListParagraph"/>
              <w:numPr>
                <w:ilvl w:val="0"/>
                <w:numId w:val="6"/>
              </w:numPr>
              <w:spacing w:after="0" w:line="240" w:lineRule="auto"/>
              <w:rPr>
                <w:rFonts w:ascii="Arial" w:hAnsi="Arial" w:cs="Arial"/>
              </w:rPr>
            </w:pPr>
            <w:r w:rsidRPr="00D139E8">
              <w:rPr>
                <w:rFonts w:ascii="Arial" w:hAnsi="Arial" w:cs="Arial"/>
              </w:rPr>
              <w:t>Establish a safe and stimulating environment for pupils, rooted in mutual respect.</w:t>
            </w:r>
          </w:p>
          <w:p w14:paraId="4CA7AEC2" w14:textId="77777777" w:rsidR="00F43519" w:rsidRPr="00D139E8" w:rsidRDefault="00F43519" w:rsidP="00F43519">
            <w:pPr>
              <w:pStyle w:val="ListParagraph"/>
              <w:numPr>
                <w:ilvl w:val="0"/>
                <w:numId w:val="6"/>
              </w:numPr>
              <w:spacing w:after="0" w:line="240" w:lineRule="auto"/>
              <w:rPr>
                <w:rFonts w:ascii="Arial" w:hAnsi="Arial" w:cs="Arial"/>
              </w:rPr>
            </w:pPr>
            <w:r w:rsidRPr="00D139E8">
              <w:rPr>
                <w:rFonts w:ascii="Arial" w:hAnsi="Arial" w:cs="Arial"/>
              </w:rPr>
              <w:t xml:space="preserve">Set goals </w:t>
            </w:r>
            <w:proofErr w:type="gramStart"/>
            <w:r w:rsidRPr="00D139E8">
              <w:rPr>
                <w:rFonts w:ascii="Arial" w:hAnsi="Arial" w:cs="Arial"/>
              </w:rPr>
              <w:t>that stretch</w:t>
            </w:r>
            <w:proofErr w:type="gramEnd"/>
            <w:r w:rsidRPr="00D139E8">
              <w:rPr>
                <w:rFonts w:ascii="Arial" w:hAnsi="Arial" w:cs="Arial"/>
              </w:rPr>
              <w:t xml:space="preserve"> and challenge pupils of all backgrounds, abilities and dispositions.</w:t>
            </w:r>
          </w:p>
          <w:p w14:paraId="269B12D1" w14:textId="57E83319" w:rsidR="00F43519" w:rsidRPr="00D139E8" w:rsidRDefault="00F43519" w:rsidP="00F43519">
            <w:pPr>
              <w:pStyle w:val="ListParagraph"/>
              <w:numPr>
                <w:ilvl w:val="0"/>
                <w:numId w:val="6"/>
              </w:numPr>
              <w:spacing w:after="0" w:line="240" w:lineRule="auto"/>
              <w:rPr>
                <w:rFonts w:ascii="Arial" w:hAnsi="Arial" w:cs="Arial"/>
              </w:rPr>
            </w:pPr>
            <w:r w:rsidRPr="00D139E8">
              <w:rPr>
                <w:rFonts w:ascii="Arial" w:hAnsi="Arial" w:cs="Arial"/>
              </w:rPr>
              <w:t xml:space="preserve">Demonstrate consistently the positive attitudes, values and </w:t>
            </w:r>
            <w:proofErr w:type="gramStart"/>
            <w:r w:rsidRPr="00D139E8">
              <w:rPr>
                <w:rFonts w:ascii="Arial" w:hAnsi="Arial" w:cs="Arial"/>
              </w:rPr>
              <w:t>behaviour which</w:t>
            </w:r>
            <w:proofErr w:type="gramEnd"/>
            <w:r w:rsidRPr="00D139E8">
              <w:rPr>
                <w:rFonts w:ascii="Arial" w:hAnsi="Arial" w:cs="Arial"/>
              </w:rPr>
              <w:t xml:space="preserve"> are expected of pupils.</w:t>
            </w:r>
          </w:p>
        </w:tc>
      </w:tr>
      <w:tr w:rsidR="00F43519" w:rsidRPr="00D139E8" w14:paraId="45DD0502" w14:textId="77777777" w:rsidTr="00D139E8">
        <w:tc>
          <w:tcPr>
            <w:tcW w:w="10207" w:type="dxa"/>
            <w:shd w:val="clear" w:color="auto" w:fill="auto"/>
          </w:tcPr>
          <w:p w14:paraId="01FD3222" w14:textId="127D2E45" w:rsidR="00F43519" w:rsidRPr="00D139E8" w:rsidRDefault="00F43519" w:rsidP="00F43519">
            <w:pPr>
              <w:spacing w:before="100" w:beforeAutospacing="1" w:after="100" w:afterAutospacing="1"/>
              <w:rPr>
                <w:rFonts w:ascii="Arial" w:hAnsi="Arial" w:cs="Arial"/>
                <w:b/>
                <w:sz w:val="22"/>
                <w:szCs w:val="22"/>
              </w:rPr>
            </w:pPr>
            <w:proofErr w:type="gramStart"/>
            <w:r w:rsidRPr="00D139E8">
              <w:rPr>
                <w:rFonts w:ascii="Arial" w:hAnsi="Arial" w:cs="Arial"/>
                <w:b/>
                <w:sz w:val="22"/>
                <w:szCs w:val="22"/>
                <w:shd w:val="clear" w:color="auto" w:fill="CEDBE2"/>
              </w:rPr>
              <w:t>2  Promote</w:t>
            </w:r>
            <w:proofErr w:type="gramEnd"/>
            <w:r w:rsidRPr="00D139E8">
              <w:rPr>
                <w:rFonts w:ascii="Arial" w:hAnsi="Arial" w:cs="Arial"/>
                <w:b/>
                <w:sz w:val="22"/>
                <w:szCs w:val="22"/>
                <w:shd w:val="clear" w:color="auto" w:fill="CEDBE2"/>
              </w:rPr>
              <w:t xml:space="preserve"> good progress and outcomes by pupils </w:t>
            </w:r>
          </w:p>
          <w:p w14:paraId="6978F2FA"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Be accountable for pupils’ attainment, progress and outcomes.</w:t>
            </w:r>
          </w:p>
          <w:p w14:paraId="600E5C9A"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Plan teaching to build on pupils’ capabilities and prior knowledge.</w:t>
            </w:r>
          </w:p>
          <w:p w14:paraId="2203737D"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 xml:space="preserve">Guide pupils to reflect on the progress they have made and their emerging needs. </w:t>
            </w:r>
          </w:p>
          <w:p w14:paraId="79723954" w14:textId="77777777"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 xml:space="preserve">Demonstrate knowledge and understanding of how pupils learn and how this impacts on teaching. </w:t>
            </w:r>
          </w:p>
          <w:p w14:paraId="3D5BEEA9" w14:textId="2E0E5130" w:rsidR="00F43519" w:rsidRPr="00D139E8" w:rsidRDefault="00F43519" w:rsidP="00F43519">
            <w:pPr>
              <w:pStyle w:val="ListParagraph"/>
              <w:numPr>
                <w:ilvl w:val="0"/>
                <w:numId w:val="7"/>
              </w:numPr>
              <w:spacing w:after="0" w:line="240" w:lineRule="auto"/>
              <w:rPr>
                <w:rFonts w:ascii="Arial" w:hAnsi="Arial" w:cs="Arial"/>
              </w:rPr>
            </w:pPr>
            <w:r w:rsidRPr="00D139E8">
              <w:rPr>
                <w:rFonts w:ascii="Arial" w:hAnsi="Arial" w:cs="Arial"/>
              </w:rPr>
              <w:t xml:space="preserve">Encourage pupils to take a responsible and conscientious attitude to their own work and study. </w:t>
            </w:r>
          </w:p>
        </w:tc>
      </w:tr>
      <w:tr w:rsidR="00F43519" w:rsidRPr="00D139E8" w14:paraId="22ECFCB0" w14:textId="77777777" w:rsidTr="00D139E8">
        <w:tc>
          <w:tcPr>
            <w:tcW w:w="10207" w:type="dxa"/>
            <w:shd w:val="clear" w:color="auto" w:fill="auto"/>
          </w:tcPr>
          <w:p w14:paraId="764D7A12" w14:textId="64DD372D" w:rsidR="00F43519" w:rsidRPr="00D139E8" w:rsidRDefault="00F43519" w:rsidP="00F43519">
            <w:pPr>
              <w:spacing w:before="100" w:beforeAutospacing="1" w:after="100" w:afterAutospacing="1"/>
              <w:rPr>
                <w:rFonts w:ascii="Arial" w:hAnsi="Arial" w:cs="Arial"/>
                <w:b/>
                <w:sz w:val="22"/>
                <w:szCs w:val="22"/>
              </w:rPr>
            </w:pPr>
            <w:proofErr w:type="gramStart"/>
            <w:r w:rsidRPr="00D139E8">
              <w:rPr>
                <w:rFonts w:ascii="Arial" w:hAnsi="Arial" w:cs="Arial"/>
                <w:b/>
                <w:sz w:val="22"/>
                <w:szCs w:val="22"/>
                <w:shd w:val="clear" w:color="auto" w:fill="CEDBE2"/>
              </w:rPr>
              <w:t>3  Demonstrate</w:t>
            </w:r>
            <w:proofErr w:type="gramEnd"/>
            <w:r w:rsidRPr="00D139E8">
              <w:rPr>
                <w:rFonts w:ascii="Arial" w:hAnsi="Arial" w:cs="Arial"/>
                <w:b/>
                <w:sz w:val="22"/>
                <w:szCs w:val="22"/>
                <w:shd w:val="clear" w:color="auto" w:fill="CEDBE2"/>
              </w:rPr>
              <w:t xml:space="preserve"> good subject and curriculum knowledge </w:t>
            </w:r>
          </w:p>
          <w:p w14:paraId="15510A5D"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 xml:space="preserve">Have a secure knowledge of the relevant subject and curriculum areas, foster and maintain pupils’ interest in the subject, and address misunderstandings. </w:t>
            </w:r>
          </w:p>
          <w:p w14:paraId="61075525"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Demonstrate a critical understanding of developments in the subject and curriculum areas, and promote the value of scholarship.</w:t>
            </w:r>
          </w:p>
          <w:p w14:paraId="715A5198"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Demonstrate and understanding of and take responsibility for promoting high standards of literacy, articulacy and the correct use of standard English, whatever the teacher’s specialist subject.</w:t>
            </w:r>
          </w:p>
          <w:p w14:paraId="30F9164D" w14:textId="77777777"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 xml:space="preserve">If teaching early reading, demonstrate a clear understanding of systematic synthetic phonics. </w:t>
            </w:r>
          </w:p>
          <w:p w14:paraId="3D83A921" w14:textId="5ED958F8" w:rsidR="00F43519" w:rsidRPr="00D139E8" w:rsidRDefault="00F43519" w:rsidP="00F43519">
            <w:pPr>
              <w:pStyle w:val="ListParagraph"/>
              <w:numPr>
                <w:ilvl w:val="0"/>
                <w:numId w:val="8"/>
              </w:numPr>
              <w:spacing w:after="0" w:line="240" w:lineRule="auto"/>
              <w:rPr>
                <w:rFonts w:ascii="Arial" w:hAnsi="Arial" w:cs="Arial"/>
              </w:rPr>
            </w:pPr>
            <w:r w:rsidRPr="00D139E8">
              <w:rPr>
                <w:rFonts w:ascii="Arial" w:hAnsi="Arial" w:cs="Arial"/>
              </w:rPr>
              <w:t xml:space="preserve">If teaching early mathematics, demonstrate a clear understanding of appropriate teaching strategies. </w:t>
            </w:r>
          </w:p>
        </w:tc>
      </w:tr>
      <w:tr w:rsidR="00F43519" w:rsidRPr="00D139E8" w14:paraId="2F57A7FA" w14:textId="77777777" w:rsidTr="00D139E8">
        <w:tc>
          <w:tcPr>
            <w:tcW w:w="10207" w:type="dxa"/>
            <w:shd w:val="clear" w:color="auto" w:fill="auto"/>
          </w:tcPr>
          <w:p w14:paraId="5337097E" w14:textId="4163265D" w:rsidR="00F43519" w:rsidRPr="00D139E8" w:rsidRDefault="000B2FC2" w:rsidP="000B2FC2">
            <w:pPr>
              <w:pStyle w:val="NormalWeb"/>
              <w:rPr>
                <w:rFonts w:ascii="Arial" w:hAnsi="Arial" w:cs="Arial"/>
                <w:b/>
                <w:sz w:val="22"/>
                <w:szCs w:val="22"/>
              </w:rPr>
            </w:pPr>
            <w:proofErr w:type="gramStart"/>
            <w:r w:rsidRPr="00D139E8">
              <w:rPr>
                <w:rFonts w:ascii="Arial" w:hAnsi="Arial" w:cs="Arial"/>
                <w:b/>
                <w:sz w:val="22"/>
                <w:szCs w:val="22"/>
                <w:shd w:val="clear" w:color="auto" w:fill="CEDBE2"/>
              </w:rPr>
              <w:t>4  Plan</w:t>
            </w:r>
            <w:proofErr w:type="gramEnd"/>
            <w:r w:rsidRPr="00D139E8">
              <w:rPr>
                <w:rFonts w:ascii="Arial" w:hAnsi="Arial" w:cs="Arial"/>
                <w:b/>
                <w:sz w:val="22"/>
                <w:szCs w:val="22"/>
                <w:shd w:val="clear" w:color="auto" w:fill="CEDBE2"/>
              </w:rPr>
              <w:t xml:space="preserve"> and teach well structured lessons </w:t>
            </w:r>
          </w:p>
          <w:p w14:paraId="01741A18"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Impart knowledge and develop understanding through effective use of lesson time.</w:t>
            </w:r>
          </w:p>
          <w:p w14:paraId="5E19ACBC"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 xml:space="preserve">Promote a love of learning and pupils’ intellectual curiosity. </w:t>
            </w:r>
          </w:p>
          <w:p w14:paraId="1A0493F9"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 xml:space="preserve">Set homework and plan other out-of-class activities to consolidate and extend the knowledge and understanding pupils have acquired. </w:t>
            </w:r>
          </w:p>
          <w:p w14:paraId="3CAD7712" w14:textId="77777777" w:rsidR="00F43519" w:rsidRPr="00D139E8" w:rsidRDefault="00F43519" w:rsidP="00F43519">
            <w:pPr>
              <w:pStyle w:val="ListParagraph"/>
              <w:numPr>
                <w:ilvl w:val="0"/>
                <w:numId w:val="9"/>
              </w:numPr>
              <w:spacing w:after="120" w:line="240" w:lineRule="auto"/>
              <w:rPr>
                <w:rFonts w:ascii="Arial" w:hAnsi="Arial" w:cs="Arial"/>
              </w:rPr>
            </w:pPr>
            <w:r w:rsidRPr="00D139E8">
              <w:rPr>
                <w:rFonts w:ascii="Arial" w:hAnsi="Arial" w:cs="Arial"/>
              </w:rPr>
              <w:t xml:space="preserve">Reflect systematically on the effectiveness of lessons and approaches to teaching. </w:t>
            </w:r>
          </w:p>
          <w:p w14:paraId="2AA2556F" w14:textId="65BDCF8B" w:rsidR="00F43519" w:rsidRPr="00D139E8" w:rsidRDefault="00F43519" w:rsidP="000B2FC2">
            <w:pPr>
              <w:pStyle w:val="ListParagraph"/>
              <w:numPr>
                <w:ilvl w:val="0"/>
                <w:numId w:val="9"/>
              </w:numPr>
              <w:spacing w:after="120" w:line="240" w:lineRule="auto"/>
              <w:rPr>
                <w:rFonts w:ascii="Arial" w:hAnsi="Arial" w:cs="Arial"/>
              </w:rPr>
            </w:pPr>
            <w:r w:rsidRPr="00D139E8">
              <w:rPr>
                <w:rFonts w:ascii="Arial" w:hAnsi="Arial" w:cs="Arial"/>
              </w:rPr>
              <w:t>Contribute to the design and provision of an engaging curriculum within the relevant subject area(s)</w:t>
            </w:r>
          </w:p>
        </w:tc>
      </w:tr>
      <w:tr w:rsidR="00F43519" w:rsidRPr="00D139E8" w14:paraId="6E28628C" w14:textId="77777777" w:rsidTr="00D139E8">
        <w:tc>
          <w:tcPr>
            <w:tcW w:w="10207" w:type="dxa"/>
            <w:shd w:val="clear" w:color="auto" w:fill="auto"/>
          </w:tcPr>
          <w:p w14:paraId="3DCFF7D0" w14:textId="43E50D44" w:rsidR="00F43519" w:rsidRPr="00D139E8" w:rsidRDefault="000B2FC2" w:rsidP="000B2FC2">
            <w:pPr>
              <w:spacing w:before="100" w:beforeAutospacing="1" w:after="100" w:afterAutospacing="1"/>
              <w:rPr>
                <w:rFonts w:ascii="Arial" w:hAnsi="Arial" w:cs="Arial"/>
                <w:b/>
                <w:sz w:val="22"/>
                <w:szCs w:val="22"/>
              </w:rPr>
            </w:pPr>
            <w:proofErr w:type="gramStart"/>
            <w:r w:rsidRPr="00D139E8">
              <w:rPr>
                <w:rFonts w:ascii="Arial" w:hAnsi="Arial" w:cs="Arial"/>
                <w:b/>
                <w:sz w:val="22"/>
                <w:szCs w:val="22"/>
                <w:shd w:val="clear" w:color="auto" w:fill="CEDBE2"/>
              </w:rPr>
              <w:t>5  Adapt</w:t>
            </w:r>
            <w:proofErr w:type="gramEnd"/>
            <w:r w:rsidRPr="00D139E8">
              <w:rPr>
                <w:rFonts w:ascii="Arial" w:hAnsi="Arial" w:cs="Arial"/>
                <w:b/>
                <w:sz w:val="22"/>
                <w:szCs w:val="22"/>
                <w:shd w:val="clear" w:color="auto" w:fill="CEDBE2"/>
              </w:rPr>
              <w:t xml:space="preserve"> teaching to respond to the strengths and needs of all pupils </w:t>
            </w:r>
          </w:p>
          <w:p w14:paraId="6E62CB1D" w14:textId="77777777" w:rsidR="00F43519" w:rsidRPr="00D139E8" w:rsidRDefault="00F43519" w:rsidP="00F43519">
            <w:pPr>
              <w:pStyle w:val="ListParagraph"/>
              <w:numPr>
                <w:ilvl w:val="0"/>
                <w:numId w:val="10"/>
              </w:numPr>
              <w:spacing w:after="120" w:line="240" w:lineRule="auto"/>
              <w:rPr>
                <w:rFonts w:ascii="Arial" w:hAnsi="Arial" w:cs="Arial"/>
              </w:rPr>
            </w:pPr>
            <w:r w:rsidRPr="00D139E8">
              <w:rPr>
                <w:rFonts w:ascii="Arial" w:hAnsi="Arial" w:cs="Arial"/>
              </w:rPr>
              <w:t>Know when and how to differentiate appropriately, using approaches which enable pupils to be taught effectively.</w:t>
            </w:r>
          </w:p>
          <w:p w14:paraId="5F170E98" w14:textId="77777777" w:rsidR="00F43519" w:rsidRPr="00D139E8" w:rsidRDefault="00F43519" w:rsidP="00F43519">
            <w:pPr>
              <w:pStyle w:val="ListParagraph"/>
              <w:numPr>
                <w:ilvl w:val="0"/>
                <w:numId w:val="10"/>
              </w:numPr>
              <w:spacing w:after="120" w:line="240" w:lineRule="auto"/>
              <w:rPr>
                <w:rFonts w:ascii="Arial" w:hAnsi="Arial" w:cs="Arial"/>
              </w:rPr>
            </w:pPr>
            <w:r w:rsidRPr="00D139E8">
              <w:rPr>
                <w:rFonts w:ascii="Arial" w:hAnsi="Arial" w:cs="Arial"/>
              </w:rPr>
              <w:t xml:space="preserve">Have a secure understanding of how a range of factors can inhibit pupils’ ability to learn and how best to overcome these. </w:t>
            </w:r>
          </w:p>
          <w:p w14:paraId="1297CF30" w14:textId="77777777" w:rsidR="00F43519" w:rsidRPr="00D139E8" w:rsidRDefault="00F43519" w:rsidP="00F43519">
            <w:pPr>
              <w:pStyle w:val="ListParagraph"/>
              <w:numPr>
                <w:ilvl w:val="0"/>
                <w:numId w:val="10"/>
              </w:numPr>
              <w:spacing w:after="120" w:line="240" w:lineRule="auto"/>
              <w:rPr>
                <w:rFonts w:ascii="Arial" w:hAnsi="Arial" w:cs="Arial"/>
              </w:rPr>
            </w:pPr>
            <w:r w:rsidRPr="00D139E8">
              <w:rPr>
                <w:rFonts w:ascii="Arial" w:hAnsi="Arial" w:cs="Arial"/>
              </w:rPr>
              <w:t>Demonstrate and awareness of the physical, social and intellectual development of pupils and know how to adapt teaching to support pupils’ education at different stages of development.</w:t>
            </w:r>
          </w:p>
          <w:p w14:paraId="2D49AB63" w14:textId="77777777" w:rsidR="00F43519" w:rsidRDefault="00F43519" w:rsidP="000B2FC2">
            <w:pPr>
              <w:pStyle w:val="ListParagraph"/>
              <w:numPr>
                <w:ilvl w:val="0"/>
                <w:numId w:val="10"/>
              </w:numPr>
              <w:spacing w:after="120" w:line="240" w:lineRule="auto"/>
              <w:rPr>
                <w:rFonts w:ascii="Arial" w:hAnsi="Arial" w:cs="Arial"/>
              </w:rPr>
            </w:pPr>
            <w:r w:rsidRPr="00D139E8">
              <w:rPr>
                <w:rFonts w:ascii="Arial" w:hAnsi="Arial" w:cs="Arial"/>
              </w:rPr>
              <w:t>Have a clear understanding of the needs of pupils including those with special educational needs; those with EAL</w:t>
            </w:r>
            <w:proofErr w:type="gramStart"/>
            <w:r w:rsidRPr="00D139E8">
              <w:rPr>
                <w:rFonts w:ascii="Arial" w:hAnsi="Arial" w:cs="Arial"/>
              </w:rPr>
              <w:t>;</w:t>
            </w:r>
            <w:proofErr w:type="gramEnd"/>
            <w:r w:rsidRPr="00D139E8">
              <w:rPr>
                <w:rFonts w:ascii="Arial" w:hAnsi="Arial" w:cs="Arial"/>
              </w:rPr>
              <w:t xml:space="preserve"> those with disabilities and be able to use and evaluate distinctive teaching approaches to engage and support them.</w:t>
            </w:r>
          </w:p>
          <w:p w14:paraId="61A8A9FF" w14:textId="77777777" w:rsidR="00D139E8" w:rsidRDefault="00D139E8" w:rsidP="00D139E8">
            <w:pPr>
              <w:pStyle w:val="ListParagraph"/>
              <w:spacing w:after="120" w:line="240" w:lineRule="auto"/>
              <w:rPr>
                <w:rFonts w:ascii="Arial" w:hAnsi="Arial" w:cs="Arial"/>
              </w:rPr>
            </w:pPr>
          </w:p>
          <w:p w14:paraId="0E0018A1" w14:textId="64F4227A" w:rsidR="00F73164" w:rsidRPr="00D139E8" w:rsidRDefault="00F73164" w:rsidP="00D139E8">
            <w:pPr>
              <w:pStyle w:val="ListParagraph"/>
              <w:spacing w:after="120" w:line="240" w:lineRule="auto"/>
              <w:rPr>
                <w:rFonts w:ascii="Arial" w:hAnsi="Arial" w:cs="Arial"/>
              </w:rPr>
            </w:pPr>
          </w:p>
        </w:tc>
      </w:tr>
      <w:tr w:rsidR="00F43519" w:rsidRPr="00D139E8" w14:paraId="6DD51743" w14:textId="77777777" w:rsidTr="00D139E8">
        <w:tc>
          <w:tcPr>
            <w:tcW w:w="10207" w:type="dxa"/>
            <w:shd w:val="clear" w:color="auto" w:fill="auto"/>
          </w:tcPr>
          <w:p w14:paraId="04DB8B73" w14:textId="1EDF887F" w:rsidR="00F43519" w:rsidRPr="00D139E8" w:rsidRDefault="000B2FC2" w:rsidP="000B2FC2">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6 Make accurate and productive use of assessment </w:t>
            </w:r>
          </w:p>
          <w:p w14:paraId="7581682E" w14:textId="77777777" w:rsidR="00F43519" w:rsidRPr="00D139E8" w:rsidRDefault="00F43519" w:rsidP="00F43519">
            <w:pPr>
              <w:pStyle w:val="ListParagraph"/>
              <w:numPr>
                <w:ilvl w:val="0"/>
                <w:numId w:val="11"/>
              </w:numPr>
              <w:spacing w:after="120" w:line="240" w:lineRule="auto"/>
              <w:rPr>
                <w:rFonts w:ascii="Arial" w:hAnsi="Arial" w:cs="Arial"/>
                <w:b/>
              </w:rPr>
            </w:pPr>
            <w:r w:rsidRPr="00D139E8">
              <w:rPr>
                <w:rFonts w:ascii="Arial" w:hAnsi="Arial" w:cs="Arial"/>
              </w:rPr>
              <w:t>Know and understand how to assess the relevant subject and curriculum areas, including statutory assessment requirements.</w:t>
            </w:r>
          </w:p>
          <w:p w14:paraId="0086AFC4" w14:textId="77777777" w:rsidR="00F43519" w:rsidRPr="00D139E8" w:rsidRDefault="00F43519" w:rsidP="00F43519">
            <w:pPr>
              <w:pStyle w:val="ListParagraph"/>
              <w:numPr>
                <w:ilvl w:val="0"/>
                <w:numId w:val="11"/>
              </w:numPr>
              <w:spacing w:after="120" w:line="240" w:lineRule="auto"/>
              <w:rPr>
                <w:rFonts w:ascii="Arial" w:hAnsi="Arial" w:cs="Arial"/>
                <w:b/>
              </w:rPr>
            </w:pPr>
            <w:r w:rsidRPr="00D139E8">
              <w:rPr>
                <w:rFonts w:ascii="Arial" w:hAnsi="Arial" w:cs="Arial"/>
              </w:rPr>
              <w:t>Make use of formative and summative assessment to secure pupils progress.</w:t>
            </w:r>
          </w:p>
          <w:p w14:paraId="4A1199D7" w14:textId="77777777" w:rsidR="00F43519" w:rsidRPr="00D139E8" w:rsidRDefault="00F43519" w:rsidP="00F43519">
            <w:pPr>
              <w:pStyle w:val="ListParagraph"/>
              <w:numPr>
                <w:ilvl w:val="0"/>
                <w:numId w:val="11"/>
              </w:numPr>
              <w:spacing w:after="120" w:line="240" w:lineRule="auto"/>
              <w:rPr>
                <w:rFonts w:ascii="Arial" w:hAnsi="Arial" w:cs="Arial"/>
                <w:b/>
              </w:rPr>
            </w:pPr>
            <w:r w:rsidRPr="00D139E8">
              <w:rPr>
                <w:rFonts w:ascii="Arial" w:hAnsi="Arial" w:cs="Arial"/>
              </w:rPr>
              <w:t>Use relevant data to monitor progress, set targets and plan subsequent lessons.</w:t>
            </w:r>
          </w:p>
          <w:p w14:paraId="673F0DEF" w14:textId="2047AA52" w:rsidR="00F43519" w:rsidRPr="00D139E8" w:rsidRDefault="00F43519" w:rsidP="000B2FC2">
            <w:pPr>
              <w:pStyle w:val="ListParagraph"/>
              <w:numPr>
                <w:ilvl w:val="0"/>
                <w:numId w:val="11"/>
              </w:numPr>
              <w:spacing w:after="120" w:line="240" w:lineRule="auto"/>
              <w:rPr>
                <w:rFonts w:ascii="Arial" w:hAnsi="Arial" w:cs="Arial"/>
                <w:b/>
              </w:rPr>
            </w:pPr>
            <w:r w:rsidRPr="00D139E8">
              <w:rPr>
                <w:rFonts w:ascii="Arial" w:hAnsi="Arial" w:cs="Arial"/>
              </w:rPr>
              <w:t>Give pupils regular feedback, both orally and through accurate marking and encourage pupils to respond to the feedback.</w:t>
            </w:r>
          </w:p>
        </w:tc>
      </w:tr>
      <w:tr w:rsidR="00F43519" w:rsidRPr="00D139E8" w14:paraId="15D330D5" w14:textId="77777777" w:rsidTr="00D139E8">
        <w:tc>
          <w:tcPr>
            <w:tcW w:w="10207" w:type="dxa"/>
            <w:shd w:val="clear" w:color="auto" w:fill="auto"/>
          </w:tcPr>
          <w:p w14:paraId="785DC93A" w14:textId="33562840" w:rsidR="00F43519"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rPr>
              <w:t xml:space="preserve">7 Manage behaviour effectively to ensure a good and safe learning environment </w:t>
            </w:r>
          </w:p>
          <w:p w14:paraId="40FDB42D" w14:textId="77777777" w:rsidR="00F43519" w:rsidRPr="00D139E8" w:rsidRDefault="00F43519" w:rsidP="00F43519">
            <w:pPr>
              <w:pStyle w:val="ListParagraph"/>
              <w:numPr>
                <w:ilvl w:val="0"/>
                <w:numId w:val="12"/>
              </w:numPr>
              <w:spacing w:after="120" w:line="240" w:lineRule="auto"/>
              <w:rPr>
                <w:rFonts w:ascii="Arial" w:hAnsi="Arial" w:cs="Arial"/>
              </w:rPr>
            </w:pPr>
            <w:r w:rsidRPr="00D139E8">
              <w:rPr>
                <w:rFonts w:ascii="Arial" w:hAnsi="Arial" w:cs="Arial"/>
              </w:rPr>
              <w:t>Have clear rules and routines for behaviour in classrooms and take responsibility for promoting good and courteous behaviour both in the classroom and around the school in accordance with the schools behaviour policy.</w:t>
            </w:r>
          </w:p>
          <w:p w14:paraId="5FF5F0CC" w14:textId="77777777" w:rsidR="00F43519" w:rsidRPr="00D139E8" w:rsidRDefault="00F43519" w:rsidP="00F43519">
            <w:pPr>
              <w:pStyle w:val="ListParagraph"/>
              <w:numPr>
                <w:ilvl w:val="0"/>
                <w:numId w:val="12"/>
              </w:numPr>
              <w:spacing w:after="120" w:line="240" w:lineRule="auto"/>
              <w:rPr>
                <w:rFonts w:ascii="Arial" w:hAnsi="Arial" w:cs="Arial"/>
              </w:rPr>
            </w:pPr>
            <w:r w:rsidRPr="00D139E8">
              <w:rPr>
                <w:rFonts w:ascii="Arial" w:hAnsi="Arial" w:cs="Arial"/>
              </w:rPr>
              <w:t>Have high expectations of behaviour and establish a framework for discipline with a range of strategies using praise sanctions and rewards consistently and fairly.</w:t>
            </w:r>
          </w:p>
          <w:p w14:paraId="7923A2C4" w14:textId="77777777" w:rsidR="00F43519" w:rsidRPr="00D139E8" w:rsidRDefault="00F43519" w:rsidP="00F43519">
            <w:pPr>
              <w:pStyle w:val="ListParagraph"/>
              <w:numPr>
                <w:ilvl w:val="0"/>
                <w:numId w:val="12"/>
              </w:numPr>
              <w:spacing w:after="120" w:line="240" w:lineRule="auto"/>
              <w:rPr>
                <w:rFonts w:ascii="Arial" w:hAnsi="Arial" w:cs="Arial"/>
              </w:rPr>
            </w:pPr>
            <w:r w:rsidRPr="00D139E8">
              <w:rPr>
                <w:rFonts w:ascii="Arial" w:hAnsi="Arial" w:cs="Arial"/>
              </w:rPr>
              <w:t xml:space="preserve">Manage classes effectively using </w:t>
            </w:r>
            <w:proofErr w:type="gramStart"/>
            <w:r w:rsidRPr="00D139E8">
              <w:rPr>
                <w:rFonts w:ascii="Arial" w:hAnsi="Arial" w:cs="Arial"/>
              </w:rPr>
              <w:t>approaches which</w:t>
            </w:r>
            <w:proofErr w:type="gramEnd"/>
            <w:r w:rsidRPr="00D139E8">
              <w:rPr>
                <w:rFonts w:ascii="Arial" w:hAnsi="Arial" w:cs="Arial"/>
              </w:rPr>
              <w:t xml:space="preserve"> are appropriate to pupils’ needs in order to involve and motivate them.</w:t>
            </w:r>
          </w:p>
          <w:p w14:paraId="08B69991" w14:textId="67281F2E" w:rsidR="00F43519" w:rsidRPr="00D139E8" w:rsidRDefault="00F43519" w:rsidP="00F87AAA">
            <w:pPr>
              <w:pStyle w:val="ListParagraph"/>
              <w:numPr>
                <w:ilvl w:val="0"/>
                <w:numId w:val="12"/>
              </w:numPr>
              <w:spacing w:after="120" w:line="240" w:lineRule="auto"/>
              <w:rPr>
                <w:rFonts w:ascii="Arial" w:hAnsi="Arial" w:cs="Arial"/>
              </w:rPr>
            </w:pPr>
            <w:r w:rsidRPr="00D139E8">
              <w:rPr>
                <w:rFonts w:ascii="Arial" w:hAnsi="Arial" w:cs="Arial"/>
              </w:rPr>
              <w:t>Maintain good relationships with pupils exercise appropriate authority and act decisively when necessary.</w:t>
            </w:r>
          </w:p>
        </w:tc>
      </w:tr>
      <w:tr w:rsidR="00F43519" w:rsidRPr="00D139E8" w14:paraId="5F42D866" w14:textId="77777777" w:rsidTr="00D139E8">
        <w:tc>
          <w:tcPr>
            <w:tcW w:w="10207" w:type="dxa"/>
            <w:shd w:val="clear" w:color="auto" w:fill="auto"/>
          </w:tcPr>
          <w:p w14:paraId="2274B040" w14:textId="0629CD01" w:rsidR="00F43519" w:rsidRPr="00D139E8" w:rsidRDefault="00F87AAA" w:rsidP="00F87AAA">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8. Fulfil wider professional responsibilities </w:t>
            </w:r>
          </w:p>
          <w:p w14:paraId="719A5001"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Make a positive contribution to the wider life and ethos of the school</w:t>
            </w:r>
          </w:p>
          <w:p w14:paraId="47FC1E83"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 xml:space="preserve">Develop effective professional relationships with colleagues knowing how and when to draw on advice and specialist support </w:t>
            </w:r>
          </w:p>
          <w:p w14:paraId="2E2B7403"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Deploy support staff effectively.</w:t>
            </w:r>
          </w:p>
          <w:p w14:paraId="540E6A8F" w14:textId="77777777"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 xml:space="preserve">Take responsibility for improving teaching through appropriate professional development responding to advice and feedback from colleagues. </w:t>
            </w:r>
          </w:p>
          <w:p w14:paraId="63785D8D" w14:textId="481AD720" w:rsidR="00F43519" w:rsidRPr="00D139E8" w:rsidRDefault="00F43519" w:rsidP="00F43519">
            <w:pPr>
              <w:pStyle w:val="ListParagraph"/>
              <w:numPr>
                <w:ilvl w:val="0"/>
                <w:numId w:val="13"/>
              </w:numPr>
              <w:spacing w:after="120" w:line="240" w:lineRule="auto"/>
              <w:rPr>
                <w:rFonts w:ascii="Arial" w:hAnsi="Arial" w:cs="Arial"/>
              </w:rPr>
            </w:pPr>
            <w:r w:rsidRPr="00D139E8">
              <w:rPr>
                <w:rFonts w:ascii="Arial" w:hAnsi="Arial" w:cs="Arial"/>
              </w:rPr>
              <w:t>Take responsibility for improving teaching through appropriate professional development responding to advice and feedback from colleagues.</w:t>
            </w:r>
          </w:p>
        </w:tc>
      </w:tr>
      <w:tr w:rsidR="00F87AAA" w:rsidRPr="00D139E8" w14:paraId="25DF9716" w14:textId="77777777" w:rsidTr="00D139E8">
        <w:tc>
          <w:tcPr>
            <w:tcW w:w="10207" w:type="dxa"/>
            <w:shd w:val="clear" w:color="auto" w:fill="auto"/>
          </w:tcPr>
          <w:p w14:paraId="296F175A" w14:textId="77777777" w:rsidR="00F87AAA" w:rsidRPr="00D139E8" w:rsidRDefault="00F87AAA" w:rsidP="00F87AAA">
            <w:pPr>
              <w:spacing w:before="100" w:beforeAutospacing="1" w:after="100" w:afterAutospacing="1"/>
              <w:rPr>
                <w:rFonts w:ascii="Arial" w:hAnsi="Arial" w:cs="Arial"/>
                <w:b/>
                <w:sz w:val="22"/>
                <w:szCs w:val="22"/>
                <w:shd w:val="clear" w:color="auto" w:fill="CEDBE2"/>
              </w:rPr>
            </w:pPr>
          </w:p>
        </w:tc>
      </w:tr>
      <w:tr w:rsidR="00F87AAA" w:rsidRPr="00D139E8" w14:paraId="09EF23B4" w14:textId="77777777" w:rsidTr="00D139E8">
        <w:tc>
          <w:tcPr>
            <w:tcW w:w="10207" w:type="dxa"/>
            <w:shd w:val="clear" w:color="auto" w:fill="auto"/>
          </w:tcPr>
          <w:p w14:paraId="3E2B6ED0" w14:textId="26326AED" w:rsidR="00F87AAA" w:rsidRPr="00D139E8" w:rsidRDefault="00F87AAA" w:rsidP="00D139E8">
            <w:pPr>
              <w:spacing w:before="100" w:beforeAutospacing="1" w:after="100" w:afterAutospacing="1"/>
              <w:rPr>
                <w:rFonts w:ascii="Arial" w:hAnsi="Arial" w:cs="Arial"/>
                <w:b/>
                <w:sz w:val="22"/>
                <w:szCs w:val="22"/>
              </w:rPr>
            </w:pPr>
            <w:r w:rsidRPr="00D139E8">
              <w:rPr>
                <w:rFonts w:ascii="Arial" w:hAnsi="Arial" w:cs="Arial"/>
                <w:b/>
                <w:sz w:val="22"/>
                <w:szCs w:val="22"/>
                <w:shd w:val="clear" w:color="auto" w:fill="CEDBE2"/>
              </w:rPr>
              <w:t xml:space="preserve">PART TWO: PERSONAL AND PROFESSIONAL CONDUCT </w:t>
            </w:r>
          </w:p>
          <w:p w14:paraId="480E7281" w14:textId="77777777" w:rsidR="00F87AAA" w:rsidRPr="00D139E8" w:rsidRDefault="00F87AAA" w:rsidP="00F87AAA">
            <w:pPr>
              <w:spacing w:before="100" w:beforeAutospacing="1" w:after="100" w:afterAutospacing="1"/>
              <w:rPr>
                <w:rFonts w:ascii="Arial" w:hAnsi="Arial" w:cs="Arial"/>
                <w:sz w:val="22"/>
                <w:szCs w:val="22"/>
              </w:rPr>
            </w:pPr>
            <w:r w:rsidRPr="00D139E8">
              <w:rPr>
                <w:rFonts w:ascii="Arial" w:hAnsi="Arial" w:cs="Arial"/>
                <w:sz w:val="22"/>
                <w:szCs w:val="22"/>
              </w:rPr>
              <w:t xml:space="preserve">A teacher is expected to demonstrate consistently high standards of personal and professional conduct. The following statements define the behaviour and </w:t>
            </w:r>
            <w:proofErr w:type="gramStart"/>
            <w:r w:rsidRPr="00D139E8">
              <w:rPr>
                <w:rFonts w:ascii="Arial" w:hAnsi="Arial" w:cs="Arial"/>
                <w:sz w:val="22"/>
                <w:szCs w:val="22"/>
              </w:rPr>
              <w:t>attitudes which</w:t>
            </w:r>
            <w:proofErr w:type="gramEnd"/>
            <w:r w:rsidRPr="00D139E8">
              <w:rPr>
                <w:rFonts w:ascii="Arial" w:hAnsi="Arial" w:cs="Arial"/>
                <w:sz w:val="22"/>
                <w:szCs w:val="22"/>
              </w:rPr>
              <w:t xml:space="preserve"> set the required standard for conduct throughout a teacher’s career. </w:t>
            </w:r>
          </w:p>
          <w:p w14:paraId="024F61C1" w14:textId="7E40C56F" w:rsidR="00F87AAA" w:rsidRPr="00D139E8" w:rsidRDefault="00F87AAA" w:rsidP="00D139E8">
            <w:pPr>
              <w:spacing w:before="100" w:beforeAutospacing="1" w:after="100" w:afterAutospacing="1"/>
              <w:ind w:left="176"/>
              <w:rPr>
                <w:rFonts w:ascii="Arial" w:hAnsi="Arial" w:cs="Arial"/>
                <w:sz w:val="22"/>
                <w:szCs w:val="22"/>
              </w:rPr>
            </w:pPr>
            <w:r w:rsidRPr="00D139E8">
              <w:rPr>
                <w:rFonts w:ascii="Arial" w:hAnsi="Arial" w:cs="Arial"/>
                <w:sz w:val="22"/>
                <w:szCs w:val="22"/>
              </w:rPr>
              <w:sym w:font="Wingdings" w:char="F0A7"/>
            </w:r>
            <w:r w:rsidRPr="00D139E8">
              <w:rPr>
                <w:rFonts w:ascii="Arial" w:hAnsi="Arial" w:cs="Arial"/>
                <w:sz w:val="22"/>
                <w:szCs w:val="22"/>
              </w:rPr>
              <w:t xml:space="preserve"> Teachers uphold public trust in the profession and maintain high standards of ethics and behaviour, within and outside school, by:</w:t>
            </w:r>
            <w:r w:rsidRPr="00D139E8">
              <w:rPr>
                <w:rFonts w:ascii="Arial" w:hAnsi="Arial" w:cs="Arial"/>
                <w:sz w:val="22"/>
                <w:szCs w:val="22"/>
              </w:rPr>
              <w:br/>
              <w:t>o treating pupils with dignity, building relationships rooted in mutual respect, and at all times observing proper boundaries appropriate to a teacher’s professional position</w:t>
            </w:r>
            <w:r w:rsidRPr="00D139E8">
              <w:rPr>
                <w:rFonts w:ascii="Arial" w:hAnsi="Arial" w:cs="Arial"/>
                <w:sz w:val="22"/>
                <w:szCs w:val="22"/>
              </w:rPr>
              <w:br/>
              <w:t>o having regard for the need to safeguard pupils’ well-being, in accordance with statutory provisions</w:t>
            </w:r>
            <w:r w:rsidRPr="00D139E8">
              <w:rPr>
                <w:rFonts w:ascii="Arial" w:hAnsi="Arial" w:cs="Arial"/>
                <w:sz w:val="22"/>
                <w:szCs w:val="22"/>
              </w:rPr>
              <w:br/>
              <w:t>o showing tolerance of and respect for the rights of others</w:t>
            </w:r>
            <w:r w:rsidRPr="00D139E8">
              <w:rPr>
                <w:rFonts w:ascii="Arial" w:hAnsi="Arial" w:cs="Arial"/>
                <w:sz w:val="22"/>
                <w:szCs w:val="22"/>
              </w:rPr>
              <w:br/>
              <w:t>o not undermining fundamental British values, including democracy, the rule of law, individual liberty and mutual respect, and tolerance of those with different faiths and beliefs</w:t>
            </w:r>
            <w:r w:rsidRPr="00D139E8">
              <w:rPr>
                <w:rFonts w:ascii="Arial" w:hAnsi="Arial" w:cs="Arial"/>
                <w:sz w:val="22"/>
                <w:szCs w:val="22"/>
              </w:rPr>
              <w:br/>
              <w:t xml:space="preserve">o ensuring that personal beliefs are not expressed in ways which exploit pupils’ vulnerability or might lead them to break the law. </w:t>
            </w:r>
          </w:p>
          <w:p w14:paraId="3A65E9DA" w14:textId="77777777" w:rsidR="00F87AAA" w:rsidRPr="00D139E8" w:rsidRDefault="00F87AAA" w:rsidP="00D139E8">
            <w:pPr>
              <w:spacing w:before="100" w:beforeAutospacing="1" w:after="100" w:afterAutospacing="1"/>
              <w:ind w:left="176"/>
              <w:rPr>
                <w:rFonts w:ascii="Arial" w:hAnsi="Arial" w:cs="Arial"/>
                <w:sz w:val="22"/>
                <w:szCs w:val="22"/>
              </w:rPr>
            </w:pPr>
            <w:r w:rsidRPr="00D139E8">
              <w:rPr>
                <w:rFonts w:ascii="Arial" w:hAnsi="Arial" w:cs="Arial"/>
                <w:sz w:val="22"/>
                <w:szCs w:val="22"/>
              </w:rPr>
              <w:sym w:font="Wingdings" w:char="F0A7"/>
            </w:r>
            <w:r w:rsidRPr="00D139E8">
              <w:rPr>
                <w:rFonts w:ascii="Arial" w:hAnsi="Arial" w:cs="Arial"/>
                <w:sz w:val="22"/>
                <w:szCs w:val="22"/>
              </w:rPr>
              <w:t xml:space="preserve"> Teachers must have proper and professional regard for the ethos, policies and practices of the school in which they teach, and maintain high standards in their own attendance and punctuality. </w:t>
            </w:r>
          </w:p>
          <w:p w14:paraId="4BA81309" w14:textId="1C98435A" w:rsidR="00D139E8" w:rsidRPr="00D139E8" w:rsidRDefault="00F87AAA" w:rsidP="00F73164">
            <w:pPr>
              <w:spacing w:before="100" w:beforeAutospacing="1" w:after="100" w:afterAutospacing="1"/>
              <w:ind w:left="720" w:hanging="544"/>
              <w:rPr>
                <w:rFonts w:ascii="Arial" w:hAnsi="Arial" w:cs="Arial"/>
                <w:sz w:val="22"/>
                <w:szCs w:val="22"/>
              </w:rPr>
            </w:pPr>
            <w:r w:rsidRPr="00D139E8">
              <w:rPr>
                <w:rFonts w:ascii="Arial" w:hAnsi="Arial" w:cs="Arial"/>
                <w:sz w:val="22"/>
                <w:szCs w:val="22"/>
              </w:rPr>
              <w:sym w:font="Wingdings" w:char="F0A7"/>
            </w:r>
            <w:r w:rsidRPr="00D139E8">
              <w:rPr>
                <w:rFonts w:ascii="Arial" w:hAnsi="Arial" w:cs="Arial"/>
                <w:sz w:val="22"/>
                <w:szCs w:val="22"/>
              </w:rPr>
              <w:t xml:space="preserve"> Teachers must have an understanding of, and always act within, the statutory </w:t>
            </w:r>
            <w:proofErr w:type="gramStart"/>
            <w:r w:rsidRPr="00D139E8">
              <w:rPr>
                <w:rFonts w:ascii="Arial" w:hAnsi="Arial" w:cs="Arial"/>
                <w:sz w:val="22"/>
                <w:szCs w:val="22"/>
              </w:rPr>
              <w:t>frameworks which</w:t>
            </w:r>
            <w:proofErr w:type="gramEnd"/>
            <w:r w:rsidRPr="00D139E8">
              <w:rPr>
                <w:rFonts w:ascii="Arial" w:hAnsi="Arial" w:cs="Arial"/>
                <w:sz w:val="22"/>
                <w:szCs w:val="22"/>
              </w:rPr>
              <w:t xml:space="preserve"> set out their professional duties and responsibilities. </w:t>
            </w:r>
          </w:p>
        </w:tc>
      </w:tr>
    </w:tbl>
    <w:p w14:paraId="32D9BC37" w14:textId="77777777" w:rsidR="00F73164" w:rsidRDefault="00F73164">
      <w:pPr>
        <w:rPr>
          <w:rFonts w:ascii="Arial" w:hAnsi="Arial" w:cs="Arial"/>
          <w:sz w:val="28"/>
          <w:szCs w:val="28"/>
        </w:rPr>
      </w:pPr>
    </w:p>
    <w:p w14:paraId="7A7FD74E" w14:textId="77777777" w:rsidR="00C252C3" w:rsidRPr="00C252C3" w:rsidRDefault="00C252C3">
      <w:pPr>
        <w:rPr>
          <w:rFonts w:ascii="Arial" w:hAnsi="Arial" w:cs="Arial"/>
          <w:sz w:val="28"/>
          <w:szCs w:val="28"/>
        </w:rPr>
      </w:pPr>
    </w:p>
    <w:sectPr w:rsidR="00C252C3" w:rsidRPr="00C252C3" w:rsidSect="00F73164">
      <w:pgSz w:w="11900" w:h="16840"/>
      <w:pgMar w:top="1474" w:right="2119" w:bottom="124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CED"/>
    <w:multiLevelType w:val="multilevel"/>
    <w:tmpl w:val="CA86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36B93"/>
    <w:multiLevelType w:val="hybridMultilevel"/>
    <w:tmpl w:val="C100B896"/>
    <w:lvl w:ilvl="0" w:tplc="CFE4D5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A5D8C"/>
    <w:multiLevelType w:val="hybridMultilevel"/>
    <w:tmpl w:val="CBBECF1E"/>
    <w:lvl w:ilvl="0" w:tplc="8CD2D9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819A5"/>
    <w:multiLevelType w:val="hybridMultilevel"/>
    <w:tmpl w:val="93F2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504F2"/>
    <w:multiLevelType w:val="hybridMultilevel"/>
    <w:tmpl w:val="787CA134"/>
    <w:lvl w:ilvl="0" w:tplc="D6F40BEA">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01549"/>
    <w:multiLevelType w:val="hybridMultilevel"/>
    <w:tmpl w:val="0496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D0661"/>
    <w:multiLevelType w:val="hybridMultilevel"/>
    <w:tmpl w:val="DB76D76C"/>
    <w:lvl w:ilvl="0" w:tplc="C7E673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FA4CF6"/>
    <w:multiLevelType w:val="multilevel"/>
    <w:tmpl w:val="9C82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E23E3"/>
    <w:multiLevelType w:val="multilevel"/>
    <w:tmpl w:val="F57EA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F63C32"/>
    <w:multiLevelType w:val="multilevel"/>
    <w:tmpl w:val="2050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81BDE"/>
    <w:multiLevelType w:val="hybridMultilevel"/>
    <w:tmpl w:val="54E2E076"/>
    <w:lvl w:ilvl="0" w:tplc="2A4AB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5176C"/>
    <w:multiLevelType w:val="hybridMultilevel"/>
    <w:tmpl w:val="3C747724"/>
    <w:lvl w:ilvl="0" w:tplc="3DCC4F80">
      <w:start w:val="1"/>
      <w:numFmt w:val="upperLetter"/>
      <w:lvlText w:val="%1)"/>
      <w:lvlJc w:val="left"/>
      <w:pPr>
        <w:ind w:left="1080" w:hanging="720"/>
      </w:pPr>
      <w:rPr>
        <w:rFonts w:cs="Trebuchet M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F54EB6"/>
    <w:multiLevelType w:val="hybridMultilevel"/>
    <w:tmpl w:val="C8E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7A31F5"/>
    <w:multiLevelType w:val="multilevel"/>
    <w:tmpl w:val="6A1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85608A"/>
    <w:multiLevelType w:val="multilevel"/>
    <w:tmpl w:val="C130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8A3980"/>
    <w:multiLevelType w:val="hybridMultilevel"/>
    <w:tmpl w:val="74148FF6"/>
    <w:lvl w:ilvl="0" w:tplc="F87C4640">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D63F07"/>
    <w:multiLevelType w:val="hybridMultilevel"/>
    <w:tmpl w:val="D1A8D746"/>
    <w:lvl w:ilvl="0" w:tplc="C578374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7E109C"/>
    <w:multiLevelType w:val="hybridMultilevel"/>
    <w:tmpl w:val="F79A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1F4F68"/>
    <w:multiLevelType w:val="multilevel"/>
    <w:tmpl w:val="338A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AC7414"/>
    <w:multiLevelType w:val="multilevel"/>
    <w:tmpl w:val="CDDC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283D8B"/>
    <w:multiLevelType w:val="multilevel"/>
    <w:tmpl w:val="88E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8"/>
  </w:num>
  <w:num w:numId="5">
    <w:abstractNumId w:val="20"/>
  </w:num>
  <w:num w:numId="6">
    <w:abstractNumId w:val="2"/>
  </w:num>
  <w:num w:numId="7">
    <w:abstractNumId w:val="1"/>
  </w:num>
  <w:num w:numId="8">
    <w:abstractNumId w:val="6"/>
  </w:num>
  <w:num w:numId="9">
    <w:abstractNumId w:val="4"/>
  </w:num>
  <w:num w:numId="10">
    <w:abstractNumId w:val="15"/>
  </w:num>
  <w:num w:numId="11">
    <w:abstractNumId w:val="11"/>
  </w:num>
  <w:num w:numId="12">
    <w:abstractNumId w:val="16"/>
  </w:num>
  <w:num w:numId="13">
    <w:abstractNumId w:val="10"/>
  </w:num>
  <w:num w:numId="14">
    <w:abstractNumId w:val="9"/>
  </w:num>
  <w:num w:numId="15">
    <w:abstractNumId w:val="14"/>
  </w:num>
  <w:num w:numId="16">
    <w:abstractNumId w:val="17"/>
  </w:num>
  <w:num w:numId="17">
    <w:abstractNumId w:val="0"/>
  </w:num>
  <w:num w:numId="18">
    <w:abstractNumId w:val="18"/>
  </w:num>
  <w:num w:numId="19">
    <w:abstractNumId w:val="1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1"/>
    <w:rsid w:val="000B2FC2"/>
    <w:rsid w:val="002715EA"/>
    <w:rsid w:val="00312025"/>
    <w:rsid w:val="003C262C"/>
    <w:rsid w:val="005E71CA"/>
    <w:rsid w:val="009C4391"/>
    <w:rsid w:val="00B978A1"/>
    <w:rsid w:val="00C252C3"/>
    <w:rsid w:val="00D139E8"/>
    <w:rsid w:val="00F43519"/>
    <w:rsid w:val="00F73164"/>
    <w:rsid w:val="00F87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28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8A1"/>
    <w:rPr>
      <w:rFonts w:ascii="Lucida Grande" w:hAnsi="Lucida Grande" w:cs="Lucida Grande"/>
      <w:sz w:val="18"/>
      <w:szCs w:val="18"/>
    </w:rPr>
  </w:style>
  <w:style w:type="table" w:styleId="TableGrid">
    <w:name w:val="Table Grid"/>
    <w:basedOn w:val="TableNormal"/>
    <w:uiPriority w:val="59"/>
    <w:rsid w:val="003C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351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43519"/>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8A1"/>
    <w:rPr>
      <w:rFonts w:ascii="Lucida Grande" w:hAnsi="Lucida Grande" w:cs="Lucida Grande"/>
      <w:sz w:val="18"/>
      <w:szCs w:val="18"/>
    </w:rPr>
  </w:style>
  <w:style w:type="table" w:styleId="TableGrid">
    <w:name w:val="Table Grid"/>
    <w:basedOn w:val="TableNormal"/>
    <w:uiPriority w:val="59"/>
    <w:rsid w:val="003C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351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4351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78">
      <w:bodyDiv w:val="1"/>
      <w:marLeft w:val="0"/>
      <w:marRight w:val="0"/>
      <w:marTop w:val="0"/>
      <w:marBottom w:val="0"/>
      <w:divBdr>
        <w:top w:val="none" w:sz="0" w:space="0" w:color="auto"/>
        <w:left w:val="none" w:sz="0" w:space="0" w:color="auto"/>
        <w:bottom w:val="none" w:sz="0" w:space="0" w:color="auto"/>
        <w:right w:val="none" w:sz="0" w:space="0" w:color="auto"/>
      </w:divBdr>
      <w:divsChild>
        <w:div w:id="1152600072">
          <w:marLeft w:val="0"/>
          <w:marRight w:val="0"/>
          <w:marTop w:val="0"/>
          <w:marBottom w:val="0"/>
          <w:divBdr>
            <w:top w:val="none" w:sz="0" w:space="0" w:color="auto"/>
            <w:left w:val="none" w:sz="0" w:space="0" w:color="auto"/>
            <w:bottom w:val="none" w:sz="0" w:space="0" w:color="auto"/>
            <w:right w:val="none" w:sz="0" w:space="0" w:color="auto"/>
          </w:divBdr>
          <w:divsChild>
            <w:div w:id="220409501">
              <w:marLeft w:val="0"/>
              <w:marRight w:val="0"/>
              <w:marTop w:val="0"/>
              <w:marBottom w:val="0"/>
              <w:divBdr>
                <w:top w:val="none" w:sz="0" w:space="0" w:color="auto"/>
                <w:left w:val="none" w:sz="0" w:space="0" w:color="auto"/>
                <w:bottom w:val="none" w:sz="0" w:space="0" w:color="auto"/>
                <w:right w:val="none" w:sz="0" w:space="0" w:color="auto"/>
              </w:divBdr>
              <w:divsChild>
                <w:div w:id="13549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7645">
      <w:bodyDiv w:val="1"/>
      <w:marLeft w:val="0"/>
      <w:marRight w:val="0"/>
      <w:marTop w:val="0"/>
      <w:marBottom w:val="0"/>
      <w:divBdr>
        <w:top w:val="none" w:sz="0" w:space="0" w:color="auto"/>
        <w:left w:val="none" w:sz="0" w:space="0" w:color="auto"/>
        <w:bottom w:val="none" w:sz="0" w:space="0" w:color="auto"/>
        <w:right w:val="none" w:sz="0" w:space="0" w:color="auto"/>
      </w:divBdr>
      <w:divsChild>
        <w:div w:id="137840589">
          <w:marLeft w:val="0"/>
          <w:marRight w:val="0"/>
          <w:marTop w:val="0"/>
          <w:marBottom w:val="0"/>
          <w:divBdr>
            <w:top w:val="none" w:sz="0" w:space="0" w:color="auto"/>
            <w:left w:val="none" w:sz="0" w:space="0" w:color="auto"/>
            <w:bottom w:val="none" w:sz="0" w:space="0" w:color="auto"/>
            <w:right w:val="none" w:sz="0" w:space="0" w:color="auto"/>
          </w:divBdr>
          <w:divsChild>
            <w:div w:id="2070687921">
              <w:marLeft w:val="0"/>
              <w:marRight w:val="0"/>
              <w:marTop w:val="0"/>
              <w:marBottom w:val="0"/>
              <w:divBdr>
                <w:top w:val="none" w:sz="0" w:space="0" w:color="auto"/>
                <w:left w:val="none" w:sz="0" w:space="0" w:color="auto"/>
                <w:bottom w:val="none" w:sz="0" w:space="0" w:color="auto"/>
                <w:right w:val="none" w:sz="0" w:space="0" w:color="auto"/>
              </w:divBdr>
              <w:divsChild>
                <w:div w:id="16623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9932">
      <w:bodyDiv w:val="1"/>
      <w:marLeft w:val="0"/>
      <w:marRight w:val="0"/>
      <w:marTop w:val="0"/>
      <w:marBottom w:val="0"/>
      <w:divBdr>
        <w:top w:val="none" w:sz="0" w:space="0" w:color="auto"/>
        <w:left w:val="none" w:sz="0" w:space="0" w:color="auto"/>
        <w:bottom w:val="none" w:sz="0" w:space="0" w:color="auto"/>
        <w:right w:val="none" w:sz="0" w:space="0" w:color="auto"/>
      </w:divBdr>
      <w:divsChild>
        <w:div w:id="1649896296">
          <w:marLeft w:val="0"/>
          <w:marRight w:val="0"/>
          <w:marTop w:val="0"/>
          <w:marBottom w:val="0"/>
          <w:divBdr>
            <w:top w:val="none" w:sz="0" w:space="0" w:color="auto"/>
            <w:left w:val="none" w:sz="0" w:space="0" w:color="auto"/>
            <w:bottom w:val="none" w:sz="0" w:space="0" w:color="auto"/>
            <w:right w:val="none" w:sz="0" w:space="0" w:color="auto"/>
          </w:divBdr>
          <w:divsChild>
            <w:div w:id="1574387385">
              <w:marLeft w:val="0"/>
              <w:marRight w:val="0"/>
              <w:marTop w:val="0"/>
              <w:marBottom w:val="0"/>
              <w:divBdr>
                <w:top w:val="none" w:sz="0" w:space="0" w:color="auto"/>
                <w:left w:val="none" w:sz="0" w:space="0" w:color="auto"/>
                <w:bottom w:val="none" w:sz="0" w:space="0" w:color="auto"/>
                <w:right w:val="none" w:sz="0" w:space="0" w:color="auto"/>
              </w:divBdr>
              <w:divsChild>
                <w:div w:id="2520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19">
      <w:bodyDiv w:val="1"/>
      <w:marLeft w:val="0"/>
      <w:marRight w:val="0"/>
      <w:marTop w:val="0"/>
      <w:marBottom w:val="0"/>
      <w:divBdr>
        <w:top w:val="none" w:sz="0" w:space="0" w:color="auto"/>
        <w:left w:val="none" w:sz="0" w:space="0" w:color="auto"/>
        <w:bottom w:val="none" w:sz="0" w:space="0" w:color="auto"/>
        <w:right w:val="none" w:sz="0" w:space="0" w:color="auto"/>
      </w:divBdr>
      <w:divsChild>
        <w:div w:id="1521890235">
          <w:marLeft w:val="0"/>
          <w:marRight w:val="0"/>
          <w:marTop w:val="0"/>
          <w:marBottom w:val="0"/>
          <w:divBdr>
            <w:top w:val="none" w:sz="0" w:space="0" w:color="auto"/>
            <w:left w:val="none" w:sz="0" w:space="0" w:color="auto"/>
            <w:bottom w:val="none" w:sz="0" w:space="0" w:color="auto"/>
            <w:right w:val="none" w:sz="0" w:space="0" w:color="auto"/>
          </w:divBdr>
          <w:divsChild>
            <w:div w:id="289868713">
              <w:marLeft w:val="0"/>
              <w:marRight w:val="0"/>
              <w:marTop w:val="0"/>
              <w:marBottom w:val="0"/>
              <w:divBdr>
                <w:top w:val="none" w:sz="0" w:space="0" w:color="auto"/>
                <w:left w:val="none" w:sz="0" w:space="0" w:color="auto"/>
                <w:bottom w:val="none" w:sz="0" w:space="0" w:color="auto"/>
                <w:right w:val="none" w:sz="0" w:space="0" w:color="auto"/>
              </w:divBdr>
              <w:divsChild>
                <w:div w:id="8865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6212">
      <w:bodyDiv w:val="1"/>
      <w:marLeft w:val="0"/>
      <w:marRight w:val="0"/>
      <w:marTop w:val="0"/>
      <w:marBottom w:val="0"/>
      <w:divBdr>
        <w:top w:val="none" w:sz="0" w:space="0" w:color="auto"/>
        <w:left w:val="none" w:sz="0" w:space="0" w:color="auto"/>
        <w:bottom w:val="none" w:sz="0" w:space="0" w:color="auto"/>
        <w:right w:val="none" w:sz="0" w:space="0" w:color="auto"/>
      </w:divBdr>
      <w:divsChild>
        <w:div w:id="1700468632">
          <w:marLeft w:val="0"/>
          <w:marRight w:val="0"/>
          <w:marTop w:val="0"/>
          <w:marBottom w:val="0"/>
          <w:divBdr>
            <w:top w:val="none" w:sz="0" w:space="0" w:color="auto"/>
            <w:left w:val="none" w:sz="0" w:space="0" w:color="auto"/>
            <w:bottom w:val="none" w:sz="0" w:space="0" w:color="auto"/>
            <w:right w:val="none" w:sz="0" w:space="0" w:color="auto"/>
          </w:divBdr>
          <w:divsChild>
            <w:div w:id="1006517892">
              <w:marLeft w:val="0"/>
              <w:marRight w:val="0"/>
              <w:marTop w:val="0"/>
              <w:marBottom w:val="0"/>
              <w:divBdr>
                <w:top w:val="none" w:sz="0" w:space="0" w:color="auto"/>
                <w:left w:val="none" w:sz="0" w:space="0" w:color="auto"/>
                <w:bottom w:val="none" w:sz="0" w:space="0" w:color="auto"/>
                <w:right w:val="none" w:sz="0" w:space="0" w:color="auto"/>
              </w:divBdr>
              <w:divsChild>
                <w:div w:id="18572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283">
      <w:bodyDiv w:val="1"/>
      <w:marLeft w:val="0"/>
      <w:marRight w:val="0"/>
      <w:marTop w:val="0"/>
      <w:marBottom w:val="0"/>
      <w:divBdr>
        <w:top w:val="none" w:sz="0" w:space="0" w:color="auto"/>
        <w:left w:val="none" w:sz="0" w:space="0" w:color="auto"/>
        <w:bottom w:val="none" w:sz="0" w:space="0" w:color="auto"/>
        <w:right w:val="none" w:sz="0" w:space="0" w:color="auto"/>
      </w:divBdr>
      <w:divsChild>
        <w:div w:id="160317072">
          <w:marLeft w:val="0"/>
          <w:marRight w:val="0"/>
          <w:marTop w:val="0"/>
          <w:marBottom w:val="0"/>
          <w:divBdr>
            <w:top w:val="none" w:sz="0" w:space="0" w:color="auto"/>
            <w:left w:val="none" w:sz="0" w:space="0" w:color="auto"/>
            <w:bottom w:val="none" w:sz="0" w:space="0" w:color="auto"/>
            <w:right w:val="none" w:sz="0" w:space="0" w:color="auto"/>
          </w:divBdr>
          <w:divsChild>
            <w:div w:id="1941260226">
              <w:marLeft w:val="0"/>
              <w:marRight w:val="0"/>
              <w:marTop w:val="0"/>
              <w:marBottom w:val="0"/>
              <w:divBdr>
                <w:top w:val="none" w:sz="0" w:space="0" w:color="auto"/>
                <w:left w:val="none" w:sz="0" w:space="0" w:color="auto"/>
                <w:bottom w:val="none" w:sz="0" w:space="0" w:color="auto"/>
                <w:right w:val="none" w:sz="0" w:space="0" w:color="auto"/>
              </w:divBdr>
              <w:divsChild>
                <w:div w:id="8185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78347">
      <w:bodyDiv w:val="1"/>
      <w:marLeft w:val="0"/>
      <w:marRight w:val="0"/>
      <w:marTop w:val="0"/>
      <w:marBottom w:val="0"/>
      <w:divBdr>
        <w:top w:val="none" w:sz="0" w:space="0" w:color="auto"/>
        <w:left w:val="none" w:sz="0" w:space="0" w:color="auto"/>
        <w:bottom w:val="none" w:sz="0" w:space="0" w:color="auto"/>
        <w:right w:val="none" w:sz="0" w:space="0" w:color="auto"/>
      </w:divBdr>
      <w:divsChild>
        <w:div w:id="2056735424">
          <w:marLeft w:val="0"/>
          <w:marRight w:val="0"/>
          <w:marTop w:val="0"/>
          <w:marBottom w:val="0"/>
          <w:divBdr>
            <w:top w:val="none" w:sz="0" w:space="0" w:color="auto"/>
            <w:left w:val="none" w:sz="0" w:space="0" w:color="auto"/>
            <w:bottom w:val="none" w:sz="0" w:space="0" w:color="auto"/>
            <w:right w:val="none" w:sz="0" w:space="0" w:color="auto"/>
          </w:divBdr>
          <w:divsChild>
            <w:div w:id="1568146379">
              <w:marLeft w:val="0"/>
              <w:marRight w:val="0"/>
              <w:marTop w:val="0"/>
              <w:marBottom w:val="0"/>
              <w:divBdr>
                <w:top w:val="none" w:sz="0" w:space="0" w:color="auto"/>
                <w:left w:val="none" w:sz="0" w:space="0" w:color="auto"/>
                <w:bottom w:val="none" w:sz="0" w:space="0" w:color="auto"/>
                <w:right w:val="none" w:sz="0" w:space="0" w:color="auto"/>
              </w:divBdr>
              <w:divsChild>
                <w:div w:id="91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3863">
      <w:bodyDiv w:val="1"/>
      <w:marLeft w:val="0"/>
      <w:marRight w:val="0"/>
      <w:marTop w:val="0"/>
      <w:marBottom w:val="0"/>
      <w:divBdr>
        <w:top w:val="none" w:sz="0" w:space="0" w:color="auto"/>
        <w:left w:val="none" w:sz="0" w:space="0" w:color="auto"/>
        <w:bottom w:val="none" w:sz="0" w:space="0" w:color="auto"/>
        <w:right w:val="none" w:sz="0" w:space="0" w:color="auto"/>
      </w:divBdr>
      <w:divsChild>
        <w:div w:id="878668886">
          <w:marLeft w:val="0"/>
          <w:marRight w:val="0"/>
          <w:marTop w:val="0"/>
          <w:marBottom w:val="0"/>
          <w:divBdr>
            <w:top w:val="none" w:sz="0" w:space="0" w:color="auto"/>
            <w:left w:val="none" w:sz="0" w:space="0" w:color="auto"/>
            <w:bottom w:val="none" w:sz="0" w:space="0" w:color="auto"/>
            <w:right w:val="none" w:sz="0" w:space="0" w:color="auto"/>
          </w:divBdr>
          <w:divsChild>
            <w:div w:id="1213005859">
              <w:marLeft w:val="0"/>
              <w:marRight w:val="0"/>
              <w:marTop w:val="0"/>
              <w:marBottom w:val="0"/>
              <w:divBdr>
                <w:top w:val="none" w:sz="0" w:space="0" w:color="auto"/>
                <w:left w:val="none" w:sz="0" w:space="0" w:color="auto"/>
                <w:bottom w:val="none" w:sz="0" w:space="0" w:color="auto"/>
                <w:right w:val="none" w:sz="0" w:space="0" w:color="auto"/>
              </w:divBdr>
              <w:divsChild>
                <w:div w:id="1600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4479">
      <w:bodyDiv w:val="1"/>
      <w:marLeft w:val="0"/>
      <w:marRight w:val="0"/>
      <w:marTop w:val="0"/>
      <w:marBottom w:val="0"/>
      <w:divBdr>
        <w:top w:val="none" w:sz="0" w:space="0" w:color="auto"/>
        <w:left w:val="none" w:sz="0" w:space="0" w:color="auto"/>
        <w:bottom w:val="none" w:sz="0" w:space="0" w:color="auto"/>
        <w:right w:val="none" w:sz="0" w:space="0" w:color="auto"/>
      </w:divBdr>
      <w:divsChild>
        <w:div w:id="927806286">
          <w:marLeft w:val="0"/>
          <w:marRight w:val="0"/>
          <w:marTop w:val="0"/>
          <w:marBottom w:val="0"/>
          <w:divBdr>
            <w:top w:val="none" w:sz="0" w:space="0" w:color="auto"/>
            <w:left w:val="none" w:sz="0" w:space="0" w:color="auto"/>
            <w:bottom w:val="none" w:sz="0" w:space="0" w:color="auto"/>
            <w:right w:val="none" w:sz="0" w:space="0" w:color="auto"/>
          </w:divBdr>
          <w:divsChild>
            <w:div w:id="1832216248">
              <w:marLeft w:val="0"/>
              <w:marRight w:val="0"/>
              <w:marTop w:val="0"/>
              <w:marBottom w:val="0"/>
              <w:divBdr>
                <w:top w:val="none" w:sz="0" w:space="0" w:color="auto"/>
                <w:left w:val="none" w:sz="0" w:space="0" w:color="auto"/>
                <w:bottom w:val="none" w:sz="0" w:space="0" w:color="auto"/>
                <w:right w:val="none" w:sz="0" w:space="0" w:color="auto"/>
              </w:divBdr>
              <w:divsChild>
                <w:div w:id="994995217">
                  <w:marLeft w:val="0"/>
                  <w:marRight w:val="0"/>
                  <w:marTop w:val="0"/>
                  <w:marBottom w:val="0"/>
                  <w:divBdr>
                    <w:top w:val="none" w:sz="0" w:space="0" w:color="auto"/>
                    <w:left w:val="none" w:sz="0" w:space="0" w:color="auto"/>
                    <w:bottom w:val="none" w:sz="0" w:space="0" w:color="auto"/>
                    <w:right w:val="none" w:sz="0" w:space="0" w:color="auto"/>
                  </w:divBdr>
                </w:div>
              </w:divsChild>
            </w:div>
            <w:div w:id="1795319997">
              <w:marLeft w:val="0"/>
              <w:marRight w:val="0"/>
              <w:marTop w:val="0"/>
              <w:marBottom w:val="0"/>
              <w:divBdr>
                <w:top w:val="none" w:sz="0" w:space="0" w:color="auto"/>
                <w:left w:val="none" w:sz="0" w:space="0" w:color="auto"/>
                <w:bottom w:val="none" w:sz="0" w:space="0" w:color="auto"/>
                <w:right w:val="none" w:sz="0" w:space="0" w:color="auto"/>
              </w:divBdr>
              <w:divsChild>
                <w:div w:id="1086422011">
                  <w:marLeft w:val="0"/>
                  <w:marRight w:val="0"/>
                  <w:marTop w:val="0"/>
                  <w:marBottom w:val="0"/>
                  <w:divBdr>
                    <w:top w:val="none" w:sz="0" w:space="0" w:color="auto"/>
                    <w:left w:val="none" w:sz="0" w:space="0" w:color="auto"/>
                    <w:bottom w:val="none" w:sz="0" w:space="0" w:color="auto"/>
                    <w:right w:val="none" w:sz="0" w:space="0" w:color="auto"/>
                  </w:divBdr>
                </w:div>
              </w:divsChild>
            </w:div>
            <w:div w:id="1204099945">
              <w:marLeft w:val="0"/>
              <w:marRight w:val="0"/>
              <w:marTop w:val="0"/>
              <w:marBottom w:val="0"/>
              <w:divBdr>
                <w:top w:val="none" w:sz="0" w:space="0" w:color="auto"/>
                <w:left w:val="none" w:sz="0" w:space="0" w:color="auto"/>
                <w:bottom w:val="none" w:sz="0" w:space="0" w:color="auto"/>
                <w:right w:val="none" w:sz="0" w:space="0" w:color="auto"/>
              </w:divBdr>
              <w:divsChild>
                <w:div w:id="1238130306">
                  <w:marLeft w:val="0"/>
                  <w:marRight w:val="0"/>
                  <w:marTop w:val="0"/>
                  <w:marBottom w:val="0"/>
                  <w:divBdr>
                    <w:top w:val="none" w:sz="0" w:space="0" w:color="auto"/>
                    <w:left w:val="none" w:sz="0" w:space="0" w:color="auto"/>
                    <w:bottom w:val="none" w:sz="0" w:space="0" w:color="auto"/>
                    <w:right w:val="none" w:sz="0" w:space="0" w:color="auto"/>
                  </w:divBdr>
                </w:div>
              </w:divsChild>
            </w:div>
            <w:div w:id="1920674311">
              <w:marLeft w:val="0"/>
              <w:marRight w:val="0"/>
              <w:marTop w:val="0"/>
              <w:marBottom w:val="0"/>
              <w:divBdr>
                <w:top w:val="none" w:sz="0" w:space="0" w:color="auto"/>
                <w:left w:val="none" w:sz="0" w:space="0" w:color="auto"/>
                <w:bottom w:val="none" w:sz="0" w:space="0" w:color="auto"/>
                <w:right w:val="none" w:sz="0" w:space="0" w:color="auto"/>
              </w:divBdr>
              <w:divsChild>
                <w:div w:id="584188088">
                  <w:marLeft w:val="0"/>
                  <w:marRight w:val="0"/>
                  <w:marTop w:val="0"/>
                  <w:marBottom w:val="0"/>
                  <w:divBdr>
                    <w:top w:val="none" w:sz="0" w:space="0" w:color="auto"/>
                    <w:left w:val="none" w:sz="0" w:space="0" w:color="auto"/>
                    <w:bottom w:val="none" w:sz="0" w:space="0" w:color="auto"/>
                    <w:right w:val="none" w:sz="0" w:space="0" w:color="auto"/>
                  </w:divBdr>
                </w:div>
                <w:div w:id="570890485">
                  <w:marLeft w:val="0"/>
                  <w:marRight w:val="0"/>
                  <w:marTop w:val="0"/>
                  <w:marBottom w:val="0"/>
                  <w:divBdr>
                    <w:top w:val="none" w:sz="0" w:space="0" w:color="auto"/>
                    <w:left w:val="none" w:sz="0" w:space="0" w:color="auto"/>
                    <w:bottom w:val="none" w:sz="0" w:space="0" w:color="auto"/>
                    <w:right w:val="none" w:sz="0" w:space="0" w:color="auto"/>
                  </w:divBdr>
                </w:div>
              </w:divsChild>
            </w:div>
            <w:div w:id="1138497737">
              <w:marLeft w:val="0"/>
              <w:marRight w:val="0"/>
              <w:marTop w:val="0"/>
              <w:marBottom w:val="0"/>
              <w:divBdr>
                <w:top w:val="none" w:sz="0" w:space="0" w:color="auto"/>
                <w:left w:val="none" w:sz="0" w:space="0" w:color="auto"/>
                <w:bottom w:val="none" w:sz="0" w:space="0" w:color="auto"/>
                <w:right w:val="none" w:sz="0" w:space="0" w:color="auto"/>
              </w:divBdr>
              <w:divsChild>
                <w:div w:id="1684279011">
                  <w:marLeft w:val="0"/>
                  <w:marRight w:val="0"/>
                  <w:marTop w:val="0"/>
                  <w:marBottom w:val="0"/>
                  <w:divBdr>
                    <w:top w:val="none" w:sz="0" w:space="0" w:color="auto"/>
                    <w:left w:val="none" w:sz="0" w:space="0" w:color="auto"/>
                    <w:bottom w:val="none" w:sz="0" w:space="0" w:color="auto"/>
                    <w:right w:val="none" w:sz="0" w:space="0" w:color="auto"/>
                  </w:divBdr>
                </w:div>
                <w:div w:id="924264899">
                  <w:marLeft w:val="0"/>
                  <w:marRight w:val="0"/>
                  <w:marTop w:val="0"/>
                  <w:marBottom w:val="0"/>
                  <w:divBdr>
                    <w:top w:val="none" w:sz="0" w:space="0" w:color="auto"/>
                    <w:left w:val="none" w:sz="0" w:space="0" w:color="auto"/>
                    <w:bottom w:val="none" w:sz="0" w:space="0" w:color="auto"/>
                    <w:right w:val="none" w:sz="0" w:space="0" w:color="auto"/>
                  </w:divBdr>
                </w:div>
              </w:divsChild>
            </w:div>
            <w:div w:id="1041906118">
              <w:marLeft w:val="0"/>
              <w:marRight w:val="0"/>
              <w:marTop w:val="0"/>
              <w:marBottom w:val="0"/>
              <w:divBdr>
                <w:top w:val="none" w:sz="0" w:space="0" w:color="auto"/>
                <w:left w:val="none" w:sz="0" w:space="0" w:color="auto"/>
                <w:bottom w:val="none" w:sz="0" w:space="0" w:color="auto"/>
                <w:right w:val="none" w:sz="0" w:space="0" w:color="auto"/>
              </w:divBdr>
              <w:divsChild>
                <w:div w:id="1535269873">
                  <w:marLeft w:val="0"/>
                  <w:marRight w:val="0"/>
                  <w:marTop w:val="0"/>
                  <w:marBottom w:val="0"/>
                  <w:divBdr>
                    <w:top w:val="none" w:sz="0" w:space="0" w:color="auto"/>
                    <w:left w:val="none" w:sz="0" w:space="0" w:color="auto"/>
                    <w:bottom w:val="none" w:sz="0" w:space="0" w:color="auto"/>
                    <w:right w:val="none" w:sz="0" w:space="0" w:color="auto"/>
                  </w:divBdr>
                </w:div>
              </w:divsChild>
            </w:div>
            <w:div w:id="1880043079">
              <w:marLeft w:val="0"/>
              <w:marRight w:val="0"/>
              <w:marTop w:val="0"/>
              <w:marBottom w:val="0"/>
              <w:divBdr>
                <w:top w:val="none" w:sz="0" w:space="0" w:color="auto"/>
                <w:left w:val="none" w:sz="0" w:space="0" w:color="auto"/>
                <w:bottom w:val="none" w:sz="0" w:space="0" w:color="auto"/>
                <w:right w:val="none" w:sz="0" w:space="0" w:color="auto"/>
              </w:divBdr>
              <w:divsChild>
                <w:div w:id="974139135">
                  <w:marLeft w:val="0"/>
                  <w:marRight w:val="0"/>
                  <w:marTop w:val="0"/>
                  <w:marBottom w:val="0"/>
                  <w:divBdr>
                    <w:top w:val="none" w:sz="0" w:space="0" w:color="auto"/>
                    <w:left w:val="none" w:sz="0" w:space="0" w:color="auto"/>
                    <w:bottom w:val="none" w:sz="0" w:space="0" w:color="auto"/>
                    <w:right w:val="none" w:sz="0" w:space="0" w:color="auto"/>
                  </w:divBdr>
                </w:div>
              </w:divsChild>
            </w:div>
            <w:div w:id="1916163042">
              <w:marLeft w:val="0"/>
              <w:marRight w:val="0"/>
              <w:marTop w:val="0"/>
              <w:marBottom w:val="0"/>
              <w:divBdr>
                <w:top w:val="none" w:sz="0" w:space="0" w:color="auto"/>
                <w:left w:val="none" w:sz="0" w:space="0" w:color="auto"/>
                <w:bottom w:val="none" w:sz="0" w:space="0" w:color="auto"/>
                <w:right w:val="none" w:sz="0" w:space="0" w:color="auto"/>
              </w:divBdr>
              <w:divsChild>
                <w:div w:id="1669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0471">
      <w:bodyDiv w:val="1"/>
      <w:marLeft w:val="0"/>
      <w:marRight w:val="0"/>
      <w:marTop w:val="0"/>
      <w:marBottom w:val="0"/>
      <w:divBdr>
        <w:top w:val="none" w:sz="0" w:space="0" w:color="auto"/>
        <w:left w:val="none" w:sz="0" w:space="0" w:color="auto"/>
        <w:bottom w:val="none" w:sz="0" w:space="0" w:color="auto"/>
        <w:right w:val="none" w:sz="0" w:space="0" w:color="auto"/>
      </w:divBdr>
      <w:divsChild>
        <w:div w:id="1036583925">
          <w:marLeft w:val="0"/>
          <w:marRight w:val="0"/>
          <w:marTop w:val="0"/>
          <w:marBottom w:val="0"/>
          <w:divBdr>
            <w:top w:val="none" w:sz="0" w:space="0" w:color="auto"/>
            <w:left w:val="none" w:sz="0" w:space="0" w:color="auto"/>
            <w:bottom w:val="none" w:sz="0" w:space="0" w:color="auto"/>
            <w:right w:val="none" w:sz="0" w:space="0" w:color="auto"/>
          </w:divBdr>
          <w:divsChild>
            <w:div w:id="828179004">
              <w:marLeft w:val="0"/>
              <w:marRight w:val="0"/>
              <w:marTop w:val="0"/>
              <w:marBottom w:val="0"/>
              <w:divBdr>
                <w:top w:val="none" w:sz="0" w:space="0" w:color="auto"/>
                <w:left w:val="none" w:sz="0" w:space="0" w:color="auto"/>
                <w:bottom w:val="none" w:sz="0" w:space="0" w:color="auto"/>
                <w:right w:val="none" w:sz="0" w:space="0" w:color="auto"/>
              </w:divBdr>
              <w:divsChild>
                <w:div w:id="13369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876">
      <w:bodyDiv w:val="1"/>
      <w:marLeft w:val="0"/>
      <w:marRight w:val="0"/>
      <w:marTop w:val="0"/>
      <w:marBottom w:val="0"/>
      <w:divBdr>
        <w:top w:val="none" w:sz="0" w:space="0" w:color="auto"/>
        <w:left w:val="none" w:sz="0" w:space="0" w:color="auto"/>
        <w:bottom w:val="none" w:sz="0" w:space="0" w:color="auto"/>
        <w:right w:val="none" w:sz="0" w:space="0" w:color="auto"/>
      </w:divBdr>
      <w:divsChild>
        <w:div w:id="1177618409">
          <w:marLeft w:val="0"/>
          <w:marRight w:val="0"/>
          <w:marTop w:val="0"/>
          <w:marBottom w:val="0"/>
          <w:divBdr>
            <w:top w:val="none" w:sz="0" w:space="0" w:color="auto"/>
            <w:left w:val="none" w:sz="0" w:space="0" w:color="auto"/>
            <w:bottom w:val="none" w:sz="0" w:space="0" w:color="auto"/>
            <w:right w:val="none" w:sz="0" w:space="0" w:color="auto"/>
          </w:divBdr>
          <w:divsChild>
            <w:div w:id="352651883">
              <w:marLeft w:val="0"/>
              <w:marRight w:val="0"/>
              <w:marTop w:val="0"/>
              <w:marBottom w:val="0"/>
              <w:divBdr>
                <w:top w:val="none" w:sz="0" w:space="0" w:color="auto"/>
                <w:left w:val="none" w:sz="0" w:space="0" w:color="auto"/>
                <w:bottom w:val="none" w:sz="0" w:space="0" w:color="auto"/>
                <w:right w:val="none" w:sz="0" w:space="0" w:color="auto"/>
              </w:divBdr>
              <w:divsChild>
                <w:div w:id="1453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5865">
      <w:bodyDiv w:val="1"/>
      <w:marLeft w:val="0"/>
      <w:marRight w:val="0"/>
      <w:marTop w:val="0"/>
      <w:marBottom w:val="0"/>
      <w:divBdr>
        <w:top w:val="none" w:sz="0" w:space="0" w:color="auto"/>
        <w:left w:val="none" w:sz="0" w:space="0" w:color="auto"/>
        <w:bottom w:val="none" w:sz="0" w:space="0" w:color="auto"/>
        <w:right w:val="none" w:sz="0" w:space="0" w:color="auto"/>
      </w:divBdr>
    </w:div>
    <w:div w:id="2133591748">
      <w:bodyDiv w:val="1"/>
      <w:marLeft w:val="0"/>
      <w:marRight w:val="0"/>
      <w:marTop w:val="0"/>
      <w:marBottom w:val="0"/>
      <w:divBdr>
        <w:top w:val="none" w:sz="0" w:space="0" w:color="auto"/>
        <w:left w:val="none" w:sz="0" w:space="0" w:color="auto"/>
        <w:bottom w:val="none" w:sz="0" w:space="0" w:color="auto"/>
        <w:right w:val="none" w:sz="0" w:space="0" w:color="auto"/>
      </w:divBdr>
      <w:divsChild>
        <w:div w:id="67920546">
          <w:marLeft w:val="0"/>
          <w:marRight w:val="0"/>
          <w:marTop w:val="0"/>
          <w:marBottom w:val="0"/>
          <w:divBdr>
            <w:top w:val="none" w:sz="0" w:space="0" w:color="auto"/>
            <w:left w:val="none" w:sz="0" w:space="0" w:color="auto"/>
            <w:bottom w:val="none" w:sz="0" w:space="0" w:color="auto"/>
            <w:right w:val="none" w:sz="0" w:space="0" w:color="auto"/>
          </w:divBdr>
          <w:divsChild>
            <w:div w:id="931201274">
              <w:marLeft w:val="0"/>
              <w:marRight w:val="0"/>
              <w:marTop w:val="0"/>
              <w:marBottom w:val="0"/>
              <w:divBdr>
                <w:top w:val="none" w:sz="0" w:space="0" w:color="auto"/>
                <w:left w:val="none" w:sz="0" w:space="0" w:color="auto"/>
                <w:bottom w:val="none" w:sz="0" w:space="0" w:color="auto"/>
                <w:right w:val="none" w:sz="0" w:space="0" w:color="auto"/>
              </w:divBdr>
              <w:divsChild>
                <w:div w:id="7793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F628019-8A7D-2945-9F8F-0B2B0CB2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8732</Characters>
  <Application>Microsoft Macintosh Word</Application>
  <DocSecurity>0</DocSecurity>
  <Lines>72</Lines>
  <Paragraphs>20</Paragraphs>
  <ScaleCrop>false</ScaleCrop>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Tew</dc:creator>
  <cp:keywords/>
  <dc:description/>
  <cp:lastModifiedBy>Sarah Tew</cp:lastModifiedBy>
  <cp:revision>2</cp:revision>
  <cp:lastPrinted>2019-02-01T09:30:00Z</cp:lastPrinted>
  <dcterms:created xsi:type="dcterms:W3CDTF">2020-09-10T20:17:00Z</dcterms:created>
  <dcterms:modified xsi:type="dcterms:W3CDTF">2020-09-10T20:17:00Z</dcterms:modified>
</cp:coreProperties>
</file>