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86E1" w14:textId="77777777" w:rsidR="00F320E8" w:rsidRDefault="00F320E8">
      <w:pPr>
        <w:rPr>
          <w:b/>
          <w:sz w:val="28"/>
          <w:szCs w:val="28"/>
        </w:rPr>
      </w:pPr>
    </w:p>
    <w:p w14:paraId="783760B1" w14:textId="77777777" w:rsidR="00F320E8" w:rsidRDefault="00F320E8">
      <w:pPr>
        <w:rPr>
          <w:b/>
          <w:sz w:val="28"/>
          <w:szCs w:val="28"/>
        </w:rPr>
      </w:pPr>
    </w:p>
    <w:p w14:paraId="7F856959" w14:textId="77777777" w:rsidR="00F320E8" w:rsidRDefault="00FE2178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 Business Assistant Job Description &amp; Person Specification</w:t>
      </w:r>
      <w:r>
        <w:rPr>
          <w:b/>
          <w:sz w:val="28"/>
          <w:szCs w:val="28"/>
        </w:rPr>
        <w:tab/>
      </w:r>
    </w:p>
    <w:p w14:paraId="3C276FB2" w14:textId="0AD110D2" w:rsidR="00F320E8" w:rsidRDefault="00FE217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Reports to:</w:t>
      </w:r>
      <w:r>
        <w:rPr>
          <w:sz w:val="24"/>
          <w:szCs w:val="24"/>
        </w:rPr>
        <w:t xml:space="preserve"> Head</w:t>
      </w:r>
      <w:r w:rsidR="00B12D05">
        <w:rPr>
          <w:sz w:val="24"/>
          <w:szCs w:val="24"/>
        </w:rPr>
        <w:t xml:space="preserve">teacher </w:t>
      </w:r>
      <w:r>
        <w:rPr>
          <w:sz w:val="24"/>
          <w:szCs w:val="24"/>
        </w:rPr>
        <w:t>/Central School Business Manager</w:t>
      </w:r>
    </w:p>
    <w:p w14:paraId="4FF4DCF3" w14:textId="77777777" w:rsidR="00F320E8" w:rsidRDefault="00F320E8">
      <w:pPr>
        <w:spacing w:after="0" w:line="240" w:lineRule="auto"/>
        <w:rPr>
          <w:b/>
          <w:sz w:val="24"/>
          <w:szCs w:val="24"/>
        </w:rPr>
      </w:pPr>
    </w:p>
    <w:p w14:paraId="7FCD3595" w14:textId="77777777" w:rsidR="00F320E8" w:rsidRDefault="00FE2178">
      <w:pPr>
        <w:rPr>
          <w:sz w:val="20"/>
          <w:szCs w:val="20"/>
        </w:rPr>
      </w:pPr>
      <w:r>
        <w:rPr>
          <w:b/>
          <w:sz w:val="24"/>
          <w:szCs w:val="24"/>
        </w:rPr>
        <w:t>Salary:</w:t>
      </w:r>
      <w:r>
        <w:rPr>
          <w:sz w:val="24"/>
          <w:szCs w:val="24"/>
        </w:rPr>
        <w:t xml:space="preserve"> Grade C, Pay Points 5-6</w:t>
      </w:r>
    </w:p>
    <w:p w14:paraId="7E8D9720" w14:textId="77777777" w:rsidR="00F320E8" w:rsidRDefault="00FE2178">
      <w:pPr>
        <w:spacing w:before="280" w:after="2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Purpose of the Job:</w:t>
      </w:r>
    </w:p>
    <w:p w14:paraId="18EBAC86" w14:textId="4388EDD3" w:rsidR="00F320E8" w:rsidRDefault="00FE21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be responsible for the smooth running of the school office, responsible for assisting the Head</w:t>
      </w:r>
      <w:r w:rsidR="00B12D05">
        <w:rPr>
          <w:sz w:val="24"/>
          <w:szCs w:val="24"/>
        </w:rPr>
        <w:t>teacher</w:t>
      </w:r>
      <w:r>
        <w:rPr>
          <w:sz w:val="24"/>
          <w:szCs w:val="24"/>
        </w:rPr>
        <w:t xml:space="preserve"> and Central School Business Manager in the school’s administration.</w:t>
      </w:r>
    </w:p>
    <w:p w14:paraId="24465AF0" w14:textId="77777777" w:rsidR="00F320E8" w:rsidRDefault="00F320E8">
      <w:pPr>
        <w:spacing w:after="0" w:line="240" w:lineRule="auto"/>
        <w:rPr>
          <w:sz w:val="24"/>
          <w:szCs w:val="24"/>
        </w:rPr>
      </w:pPr>
    </w:p>
    <w:p w14:paraId="3A1B5CE4" w14:textId="77777777" w:rsidR="00F320E8" w:rsidRDefault="00FE217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Main duties and responsibilities</w:t>
      </w:r>
      <w:r>
        <w:rPr>
          <w:sz w:val="24"/>
          <w:szCs w:val="24"/>
        </w:rPr>
        <w:t>:</w:t>
      </w:r>
    </w:p>
    <w:p w14:paraId="46C7570B" w14:textId="77777777" w:rsidR="00F320E8" w:rsidRDefault="00F320E8">
      <w:pPr>
        <w:spacing w:after="0" w:line="240" w:lineRule="auto"/>
        <w:rPr>
          <w:sz w:val="24"/>
          <w:szCs w:val="24"/>
        </w:rPr>
      </w:pPr>
    </w:p>
    <w:p w14:paraId="68630E05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undertake reception duties, welcoming visitors and handling general enquiries in person and over the phone from visitors, parents, and external organisations.</w:t>
      </w:r>
    </w:p>
    <w:p w14:paraId="3B1DCB88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color w:val="000000"/>
          <w:sz w:val="24"/>
          <w:szCs w:val="24"/>
        </w:rPr>
      </w:pPr>
    </w:p>
    <w:p w14:paraId="0115E199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Ensure signing in/out procedures are adhered to and appropriate security checks are carried out. </w:t>
      </w:r>
    </w:p>
    <w:p w14:paraId="3F7C5F1B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color w:val="000000"/>
          <w:sz w:val="24"/>
          <w:szCs w:val="24"/>
        </w:rPr>
      </w:pPr>
    </w:p>
    <w:p w14:paraId="21597550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act as the first point of contact with parents and visitors on a range of matters.</w:t>
      </w:r>
    </w:p>
    <w:p w14:paraId="7FF64F95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2757F8F2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operate the school telephone, e-mail systems and manage electronic calendars as appropriate</w:t>
      </w:r>
    </w:p>
    <w:p w14:paraId="74F63274" w14:textId="77777777" w:rsidR="00F320E8" w:rsidRDefault="00F320E8">
      <w:pPr>
        <w:spacing w:after="0" w:line="240" w:lineRule="auto"/>
        <w:rPr>
          <w:sz w:val="24"/>
          <w:szCs w:val="24"/>
        </w:rPr>
      </w:pPr>
    </w:p>
    <w:p w14:paraId="23FA847A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help ensure that the school reception area and displays are neat, tidy and clean showing the school at its very best at all times (this is a particular priority at open evenings and school functions)</w:t>
      </w:r>
    </w:p>
    <w:p w14:paraId="5CB90B38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41F04773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provide administrative and secretarial support to the Head of School including typing/word processing, photocopying, scanning activities and receiving telephone calls.</w:t>
      </w:r>
    </w:p>
    <w:p w14:paraId="39F1D407" w14:textId="77777777" w:rsidR="00F320E8" w:rsidRDefault="00F320E8">
      <w:pPr>
        <w:spacing w:after="0" w:line="240" w:lineRule="auto"/>
        <w:rPr>
          <w:sz w:val="24"/>
          <w:szCs w:val="24"/>
        </w:rPr>
      </w:pPr>
    </w:p>
    <w:p w14:paraId="0D5FF4CD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 and prioritise the schools/Head of Schools/Headteacher mail, distribute internal and external mail.</w:t>
      </w:r>
    </w:p>
    <w:p w14:paraId="353F114C" w14:textId="77777777" w:rsidR="00F320E8" w:rsidRDefault="00F320E8">
      <w:pPr>
        <w:spacing w:after="0" w:line="240" w:lineRule="auto"/>
        <w:rPr>
          <w:sz w:val="24"/>
          <w:szCs w:val="24"/>
        </w:rPr>
      </w:pPr>
    </w:p>
    <w:p w14:paraId="4F876C9F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keep the school website, social media accounts and MIS up to date. </w:t>
      </w:r>
    </w:p>
    <w:p w14:paraId="195EEBB4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698506FE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 the communication channels between school and parents/carers. </w:t>
      </w:r>
    </w:p>
    <w:p w14:paraId="2F6A3DBA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19CEE14A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Process purchase orders.</w:t>
      </w:r>
    </w:p>
    <w:p w14:paraId="30A589C2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9A2A1F4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Upload invoices to the appropriate schools’ systems.</w:t>
      </w:r>
    </w:p>
    <w:p w14:paraId="4F2BFC9C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6586C6E2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in monitoring expenditure in relation to financial budgets.</w:t>
      </w:r>
    </w:p>
    <w:p w14:paraId="7E88C09D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F52322E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in year-end procedures.</w:t>
      </w:r>
    </w:p>
    <w:p w14:paraId="383F497E" w14:textId="77777777" w:rsidR="00F320E8" w:rsidRDefault="00F320E8" w:rsidP="004967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6EF33ED0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Record and notify dinner numbers to the catering teams.</w:t>
      </w:r>
    </w:p>
    <w:p w14:paraId="04BD9BD1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790F43C4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deal with administration in connection with new pupils and pupil transfers.</w:t>
      </w:r>
    </w:p>
    <w:p w14:paraId="59A7A1CD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EF70905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care for sick pupils under the agreed school procedures to give first aid/medicine where necessary, and inform parents if their child becomes ill at school.</w:t>
      </w:r>
    </w:p>
    <w:p w14:paraId="3621CC99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49B2E3DF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undertake administrative duties in respect of pupil attendance, including following up of individual absences, in accordance with school absence policy.</w:t>
      </w:r>
    </w:p>
    <w:p w14:paraId="6EDCB721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246A5404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deal with lost property, ensuring the return of named items and safe storage of unclaimed and unlabelled clothing and equipment.</w:t>
      </w:r>
    </w:p>
    <w:p w14:paraId="1E25EE01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302859F5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assist with the pastoral care of pupils, attending to their personal and social needs as necessary and building and maintaining successful relationships with them.</w:t>
      </w:r>
    </w:p>
    <w:p w14:paraId="170FCB52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53F7CEEC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452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assist with preparation for school visits and the supervision of pupils on such visits, in liaison with the Educational Visits Coordinator.</w:t>
      </w:r>
    </w:p>
    <w:p w14:paraId="64CA0E2C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368E910A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assist with the receiving deliveries of stock, checking against delivery notes and informing intended recipients of any shortages, damage etc.</w:t>
      </w:r>
    </w:p>
    <w:p w14:paraId="165F0B6C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5745D918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maintain stocks of stationery and office supplies and oversee stocktaking.</w:t>
      </w:r>
    </w:p>
    <w:p w14:paraId="2DA643AA" w14:textId="77777777" w:rsidR="00F320E8" w:rsidRDefault="00F320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E7E9158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and develop efficient and accurate filing systems.</w:t>
      </w:r>
    </w:p>
    <w:p w14:paraId="389ACCD6" w14:textId="77777777" w:rsidR="00F320E8" w:rsidRDefault="00F320E8">
      <w:pPr>
        <w:spacing w:after="0" w:line="240" w:lineRule="auto"/>
        <w:ind w:left="567" w:right="531" w:hanging="567"/>
        <w:rPr>
          <w:sz w:val="24"/>
          <w:szCs w:val="24"/>
        </w:rPr>
      </w:pPr>
    </w:p>
    <w:p w14:paraId="25B10EDA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31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maintain confidentiality at all times in respect of school-related matters and to prevent disclosure of confidential and sensitive information.</w:t>
      </w:r>
    </w:p>
    <w:p w14:paraId="14938442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7A45A141" w14:textId="77777777" w:rsidR="00F320E8" w:rsidRDefault="00FE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45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continually promote and support the ethos and principles of the school and to avoid any action that may be detrimental or prejudicial to the interests of the school.</w:t>
      </w:r>
    </w:p>
    <w:p w14:paraId="5C482D2D" w14:textId="77777777" w:rsidR="00F320E8" w:rsidRDefault="00F320E8">
      <w:pPr>
        <w:spacing w:after="0" w:line="240" w:lineRule="auto"/>
        <w:ind w:left="567" w:hanging="567"/>
        <w:rPr>
          <w:sz w:val="24"/>
          <w:szCs w:val="24"/>
        </w:rPr>
      </w:pPr>
    </w:p>
    <w:p w14:paraId="2ED99FBE" w14:textId="16DB3677" w:rsidR="00F320E8" w:rsidRPr="0049677B" w:rsidRDefault="00FE2178" w:rsidP="004967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265" w:hanging="567"/>
        <w:rPr>
          <w:color w:val="000000"/>
          <w:sz w:val="24"/>
          <w:szCs w:val="24"/>
        </w:rPr>
        <w:sectPr w:rsidR="00F320E8" w:rsidRPr="0049677B">
          <w:headerReference w:type="default" r:id="rId7"/>
          <w:pgSz w:w="11900" w:h="16840"/>
          <w:pgMar w:top="1360" w:right="1680" w:bottom="280" w:left="132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To undertake any other duties of a similar level and responsibility as may be required.</w:t>
      </w:r>
    </w:p>
    <w:p w14:paraId="70672AE3" w14:textId="77777777" w:rsidR="00F320E8" w:rsidRDefault="00FE2178">
      <w:pPr>
        <w:spacing w:after="0" w:line="240" w:lineRule="auto"/>
        <w:ind w:right="316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PERSON SPECIFICATION</w:t>
      </w:r>
    </w:p>
    <w:p w14:paraId="40E53D74" w14:textId="77777777" w:rsidR="00F320E8" w:rsidRDefault="00F320E8">
      <w:pPr>
        <w:spacing w:after="0" w:line="240" w:lineRule="auto"/>
        <w:rPr>
          <w:sz w:val="24"/>
          <w:szCs w:val="24"/>
        </w:rPr>
      </w:pPr>
    </w:p>
    <w:p w14:paraId="35734FB3" w14:textId="77777777" w:rsidR="00F320E8" w:rsidRDefault="00FE217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JOB TITLE:</w:t>
      </w:r>
      <w:r>
        <w:rPr>
          <w:sz w:val="24"/>
          <w:szCs w:val="24"/>
        </w:rPr>
        <w:t xml:space="preserve">  School Business Assistant</w:t>
      </w:r>
    </w:p>
    <w:p w14:paraId="23C56796" w14:textId="77777777" w:rsidR="00F320E8" w:rsidRDefault="00F320E8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49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3060"/>
        <w:gridCol w:w="3283"/>
        <w:gridCol w:w="3151"/>
      </w:tblGrid>
      <w:tr w:rsidR="00F320E8" w14:paraId="23808BF3" w14:textId="77777777">
        <w:trPr>
          <w:trHeight w:val="655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3ABFF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Attributes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A52EA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BCFD1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</w:t>
            </w:r>
          </w:p>
        </w:tc>
      </w:tr>
      <w:tr w:rsidR="00F320E8" w14:paraId="5369C400" w14:textId="77777777">
        <w:trPr>
          <w:trHeight w:val="2271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A8E5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Education/Qualifications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D14D6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to GCSE level</w:t>
            </w:r>
          </w:p>
          <w:p w14:paraId="62051FB2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Maths and English at</w:t>
            </w:r>
          </w:p>
          <w:p w14:paraId="799DD437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A* - C or equivalent</w:t>
            </w:r>
          </w:p>
          <w:p w14:paraId="36E3390B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46102699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Processing/Secretarial</w:t>
            </w:r>
          </w:p>
          <w:p w14:paraId="74A59FFC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RSA II or equivalent</w:t>
            </w:r>
          </w:p>
        </w:tc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76FAD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RSAIII or equivalent in</w:t>
            </w:r>
          </w:p>
          <w:p w14:paraId="7F83ED53" w14:textId="77777777" w:rsidR="00F320E8" w:rsidRDefault="00FE2178">
            <w:pPr>
              <w:spacing w:after="0" w:line="240" w:lineRule="auto"/>
              <w:ind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Processing/Secretarial Skills</w:t>
            </w:r>
          </w:p>
          <w:p w14:paraId="0334932D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12FEC8CB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Information System (MIS) experience</w:t>
            </w:r>
          </w:p>
        </w:tc>
      </w:tr>
      <w:tr w:rsidR="00F320E8" w14:paraId="55C8C272" w14:textId="77777777">
        <w:trPr>
          <w:trHeight w:val="1483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123F2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CBCA1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2 years office experience</w:t>
            </w:r>
          </w:p>
          <w:p w14:paraId="2B7D2B6E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7BF7E49D" w14:textId="77777777" w:rsidR="00F320E8" w:rsidRDefault="00FE2178">
            <w:pPr>
              <w:spacing w:after="0" w:line="240" w:lineRule="auto"/>
              <w:ind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undertaking a range of administrative tasks</w:t>
            </w:r>
          </w:p>
        </w:tc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A4A14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in a school office</w:t>
            </w:r>
          </w:p>
        </w:tc>
      </w:tr>
      <w:tr w:rsidR="00F320E8" w14:paraId="7F8C2815" w14:textId="77777777">
        <w:trPr>
          <w:trHeight w:val="5132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7FE2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Skills/Knowledge/Aptitude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ECD3B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interpersonal skills</w:t>
            </w:r>
          </w:p>
          <w:p w14:paraId="020418E5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723BAF1A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standard of ICT skills</w:t>
            </w:r>
          </w:p>
          <w:p w14:paraId="76B97533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43D226EE" w14:textId="77777777" w:rsidR="00F320E8" w:rsidRDefault="00FE2178">
            <w:pPr>
              <w:spacing w:after="0" w:line="240" w:lineRule="auto"/>
              <w:ind w:righ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solve problems on a day to day basis</w:t>
            </w:r>
          </w:p>
          <w:p w14:paraId="702C469C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6D9DB9D1" w14:textId="77777777" w:rsidR="00F320E8" w:rsidRDefault="00FE2178">
            <w:pPr>
              <w:spacing w:after="0" w:line="240" w:lineRule="auto"/>
              <w:ind w:righ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work with minimal supervision and to act on own initiative</w:t>
            </w:r>
          </w:p>
          <w:p w14:paraId="56EE7D63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164D1F8D" w14:textId="77777777" w:rsidR="00F320E8" w:rsidRDefault="00FE2178">
            <w:pPr>
              <w:spacing w:after="0" w:line="240" w:lineRule="auto"/>
              <w:ind w:righ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cope with conflicting demands, deadlines and interruptions</w:t>
            </w:r>
          </w:p>
          <w:p w14:paraId="27C01CDF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102056C7" w14:textId="77777777" w:rsidR="00F320E8" w:rsidRDefault="00FE2178">
            <w:pPr>
              <w:spacing w:after="0" w:line="240" w:lineRule="auto"/>
              <w:ind w:righ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Empathy with children and young people</w:t>
            </w:r>
          </w:p>
        </w:tc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DD9DF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20E8" w14:paraId="752B4BE1" w14:textId="77777777">
        <w:trPr>
          <w:trHeight w:val="1574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AB94C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Motivation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6243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Willingness to be flexible</w:t>
            </w:r>
          </w:p>
          <w:p w14:paraId="416D9362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  <w:p w14:paraId="23BBF7C9" w14:textId="77777777" w:rsidR="00F320E8" w:rsidRDefault="00FE2178">
            <w:pPr>
              <w:spacing w:after="0" w:line="240" w:lineRule="auto"/>
              <w:ind w:right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Willingness to undertake further training as appropriate</w:t>
            </w:r>
          </w:p>
        </w:tc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DA40C" w14:textId="77777777" w:rsidR="00F320E8" w:rsidRDefault="00F320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20E8" w14:paraId="5EFB1FB6" w14:textId="77777777">
        <w:trPr>
          <w:trHeight w:val="746"/>
        </w:trPr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E9C2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6640F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Willingness to undertake</w:t>
            </w:r>
          </w:p>
          <w:p w14:paraId="3A297036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training</w:t>
            </w:r>
          </w:p>
        </w:tc>
        <w:tc>
          <w:tcPr>
            <w:tcW w:w="3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29C82" w14:textId="77777777" w:rsidR="00F320E8" w:rsidRDefault="00FE21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First Aid Certificate</w:t>
            </w:r>
          </w:p>
        </w:tc>
      </w:tr>
    </w:tbl>
    <w:p w14:paraId="62FC65F4" w14:textId="77777777" w:rsidR="00F320E8" w:rsidRDefault="00F320E8"/>
    <w:sectPr w:rsidR="00F320E8">
      <w:headerReference w:type="default" r:id="rId8"/>
      <w:footerReference w:type="default" r:id="rId9"/>
      <w:pgSz w:w="11900" w:h="16840"/>
      <w:pgMar w:top="1384" w:right="1440" w:bottom="184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944F" w14:textId="77777777" w:rsidR="00C833CA" w:rsidRDefault="00C833CA">
      <w:pPr>
        <w:spacing w:after="0" w:line="240" w:lineRule="auto"/>
      </w:pPr>
      <w:r>
        <w:separator/>
      </w:r>
    </w:p>
  </w:endnote>
  <w:endnote w:type="continuationSeparator" w:id="0">
    <w:p w14:paraId="3B43C813" w14:textId="77777777" w:rsidR="00C833CA" w:rsidRDefault="00C8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104B" w14:textId="77777777" w:rsidR="00F320E8" w:rsidRDefault="00F32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1742DC99" w14:textId="77777777" w:rsidR="00F320E8" w:rsidRDefault="00F32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AAF6" w14:textId="77777777" w:rsidR="00C833CA" w:rsidRDefault="00C833CA">
      <w:pPr>
        <w:spacing w:after="0" w:line="240" w:lineRule="auto"/>
      </w:pPr>
      <w:r>
        <w:separator/>
      </w:r>
    </w:p>
  </w:footnote>
  <w:footnote w:type="continuationSeparator" w:id="0">
    <w:p w14:paraId="564241CF" w14:textId="77777777" w:rsidR="00C833CA" w:rsidRDefault="00C8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ED9" w14:textId="6B959F20" w:rsidR="00F320E8" w:rsidRDefault="00496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406B12B8" wp14:editId="230795C1">
          <wp:simplePos x="0" y="0"/>
          <wp:positionH relativeFrom="margin">
            <wp:posOffset>4223385</wp:posOffset>
          </wp:positionH>
          <wp:positionV relativeFrom="page">
            <wp:posOffset>455295</wp:posOffset>
          </wp:positionV>
          <wp:extent cx="2169795" cy="79819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9795" cy="798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sz w:val="48"/>
      </w:rPr>
      <w:drawing>
        <wp:inline distT="0" distB="0" distL="0" distR="0" wp14:anchorId="02F9C8FA" wp14:editId="0F5247DB">
          <wp:extent cx="853440" cy="841641"/>
          <wp:effectExtent l="0" t="0" r="0" b="0"/>
          <wp:docPr id="443662414" name="Picture 1" descr="A gold shield with keys and a m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662414" name="Picture 1" descr="A gold shield with keys and a mous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869" cy="872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0030" w14:textId="77777777" w:rsidR="00F320E8" w:rsidRDefault="00F32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62C0B80" w14:textId="77777777" w:rsidR="00F320E8" w:rsidRDefault="00F32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40FC8"/>
    <w:multiLevelType w:val="multilevel"/>
    <w:tmpl w:val="5B765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741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E8"/>
    <w:rsid w:val="00332A5D"/>
    <w:rsid w:val="0049677B"/>
    <w:rsid w:val="007053ED"/>
    <w:rsid w:val="00B12D05"/>
    <w:rsid w:val="00C833CA"/>
    <w:rsid w:val="00E55A82"/>
    <w:rsid w:val="00F320E8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B3FA"/>
  <w15:docId w15:val="{34A99BE0-3021-4334-AE15-BE2169CE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 w:line="240" w:lineRule="auto"/>
      <w:ind w:left="720" w:hanging="3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1440" w:hanging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2160" w:hanging="3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2880" w:hanging="3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 w:line="240" w:lineRule="auto"/>
      <w:ind w:left="3600" w:hanging="3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 w:line="240" w:lineRule="auto"/>
      <w:ind w:left="4320" w:hanging="360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77B"/>
  </w:style>
  <w:style w:type="paragraph" w:styleId="Footer">
    <w:name w:val="footer"/>
    <w:basedOn w:val="Normal"/>
    <w:link w:val="FooterChar"/>
    <w:uiPriority w:val="99"/>
    <w:unhideWhenUsed/>
    <w:rsid w:val="00496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Kalbir Chahal</dc:creator>
  <cp:lastModifiedBy>Helen Reader</cp:lastModifiedBy>
  <cp:revision>3</cp:revision>
  <dcterms:created xsi:type="dcterms:W3CDTF">2025-07-04T11:45:00Z</dcterms:created>
  <dcterms:modified xsi:type="dcterms:W3CDTF">2025-07-08T05:48:00Z</dcterms:modified>
</cp:coreProperties>
</file>