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723B" w14:textId="1D46FED6" w:rsidR="004E30C1" w:rsidRDefault="004E30C1" w:rsidP="004E30C1">
      <w:pPr>
        <w:spacing w:after="0" w:line="240" w:lineRule="auto"/>
        <w:jc w:val="center"/>
        <w:rPr>
          <w:rFonts w:ascii="Arial" w:eastAsiaTheme="minorHAnsi" w:hAnsi="Arial" w:cs="Arial"/>
          <w:b/>
          <w:bCs/>
          <w:i/>
          <w:iCs/>
          <w:u w:val="single"/>
          <w:lang w:val="en-US"/>
        </w:rPr>
      </w:pPr>
      <w:r w:rsidRPr="004E30C1">
        <w:rPr>
          <w:rFonts w:ascii="Arial" w:eastAsiaTheme="minorHAnsi" w:hAnsi="Arial" w:cs="Arial"/>
          <w:i/>
          <w:iCs/>
          <w:noProof/>
          <w:lang w:val="en-US"/>
          <w14:ligatures w14:val="standardContextual"/>
        </w:rPr>
        <w:drawing>
          <wp:inline distT="0" distB="0" distL="0" distR="0" wp14:anchorId="47AB1E8D" wp14:editId="0F590803">
            <wp:extent cx="1079500" cy="1066800"/>
            <wp:effectExtent l="0" t="0" r="0" b="0"/>
            <wp:docPr id="1228823421" name="Picture 1" descr="A gold shield with keys and a m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823421" name="Picture 1" descr="A gold shield with keys and a mous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6957E" w14:textId="77777777" w:rsidR="004E30C1" w:rsidRDefault="004E30C1" w:rsidP="004E30C1">
      <w:pPr>
        <w:spacing w:after="0" w:line="240" w:lineRule="auto"/>
        <w:jc w:val="center"/>
        <w:rPr>
          <w:rFonts w:ascii="Arial" w:eastAsiaTheme="minorHAnsi" w:hAnsi="Arial" w:cs="Arial"/>
          <w:b/>
          <w:bCs/>
          <w:i/>
          <w:iCs/>
          <w:u w:val="single"/>
          <w:lang w:val="en-US"/>
        </w:rPr>
      </w:pPr>
    </w:p>
    <w:p w14:paraId="0E20EFD1" w14:textId="77777777" w:rsidR="004E30C1" w:rsidRDefault="004E30C1" w:rsidP="004E30C1">
      <w:pPr>
        <w:spacing w:after="0" w:line="240" w:lineRule="auto"/>
        <w:jc w:val="center"/>
        <w:rPr>
          <w:rFonts w:ascii="Arial" w:eastAsiaTheme="minorHAnsi" w:hAnsi="Arial" w:cs="Arial"/>
          <w:b/>
          <w:bCs/>
          <w:i/>
          <w:iCs/>
          <w:u w:val="single"/>
          <w:lang w:val="en-US"/>
        </w:rPr>
      </w:pPr>
    </w:p>
    <w:p w14:paraId="3C745599" w14:textId="77777777" w:rsidR="004E30C1" w:rsidRDefault="004E30C1" w:rsidP="004E30C1">
      <w:pPr>
        <w:spacing w:after="0" w:line="240" w:lineRule="auto"/>
        <w:jc w:val="center"/>
        <w:rPr>
          <w:rFonts w:ascii="Arial" w:eastAsiaTheme="minorHAnsi" w:hAnsi="Arial" w:cs="Arial"/>
          <w:b/>
          <w:bCs/>
          <w:i/>
          <w:iCs/>
          <w:u w:val="single"/>
          <w:lang w:val="en-US"/>
        </w:rPr>
      </w:pPr>
    </w:p>
    <w:p w14:paraId="0C3F6317" w14:textId="77777777" w:rsidR="004E30C1" w:rsidRDefault="004E30C1" w:rsidP="004E30C1">
      <w:pPr>
        <w:spacing w:after="0" w:line="240" w:lineRule="auto"/>
        <w:jc w:val="center"/>
        <w:rPr>
          <w:rFonts w:ascii="Arial" w:eastAsiaTheme="minorHAnsi" w:hAnsi="Arial" w:cs="Arial"/>
          <w:b/>
          <w:bCs/>
          <w:i/>
          <w:iCs/>
          <w:u w:val="single"/>
          <w:lang w:val="en-US"/>
        </w:rPr>
      </w:pPr>
    </w:p>
    <w:p w14:paraId="7C81284B" w14:textId="74596B33" w:rsidR="004E30C1" w:rsidRPr="007747B3" w:rsidRDefault="004E30C1" w:rsidP="004E30C1">
      <w:pPr>
        <w:spacing w:after="0" w:line="240" w:lineRule="auto"/>
        <w:jc w:val="center"/>
        <w:rPr>
          <w:rFonts w:ascii="Arial" w:eastAsiaTheme="minorHAnsi" w:hAnsi="Arial" w:cs="Arial"/>
          <w:b/>
          <w:bCs/>
          <w:i/>
          <w:iCs/>
          <w:u w:val="single"/>
          <w:lang w:val="en-US"/>
        </w:rPr>
      </w:pPr>
      <w:r w:rsidRPr="007747B3">
        <w:rPr>
          <w:rFonts w:ascii="Arial" w:eastAsiaTheme="minorHAnsi" w:hAnsi="Arial" w:cs="Arial"/>
          <w:b/>
          <w:bCs/>
          <w:i/>
          <w:iCs/>
          <w:u w:val="single"/>
          <w:lang w:val="en-US"/>
        </w:rPr>
        <w:t xml:space="preserve">JOB DESCRIPTION: </w:t>
      </w:r>
      <w:r w:rsidRPr="007747B3">
        <w:rPr>
          <w:rFonts w:ascii="Arial" w:eastAsiaTheme="minorHAnsi" w:hAnsi="Arial" w:cs="Arial"/>
          <w:b/>
          <w:i/>
          <w:u w:val="single"/>
        </w:rPr>
        <w:t>Teaching Assistant</w:t>
      </w:r>
      <w:r>
        <w:rPr>
          <w:rFonts w:ascii="Arial" w:eastAsiaTheme="minorHAnsi" w:hAnsi="Arial" w:cs="Arial"/>
          <w:b/>
          <w:i/>
          <w:u w:val="single"/>
        </w:rPr>
        <w:t xml:space="preserve"> </w:t>
      </w:r>
    </w:p>
    <w:p w14:paraId="01F3CDFF" w14:textId="77777777" w:rsidR="004E30C1" w:rsidRPr="007747B3" w:rsidRDefault="004E30C1" w:rsidP="004E30C1">
      <w:pPr>
        <w:spacing w:after="0" w:line="240" w:lineRule="auto"/>
        <w:jc w:val="center"/>
        <w:rPr>
          <w:rFonts w:ascii="Arial" w:eastAsiaTheme="minorHAnsi" w:hAnsi="Arial" w:cs="Arial"/>
          <w:b/>
          <w:bCs/>
          <w:i/>
          <w:iCs/>
          <w:sz w:val="20"/>
          <w:szCs w:val="20"/>
          <w:u w:val="single"/>
          <w:lang w:val="en-US"/>
        </w:rPr>
      </w:pPr>
    </w:p>
    <w:p w14:paraId="01324FC9" w14:textId="77777777" w:rsidR="004E30C1" w:rsidRPr="007747B3" w:rsidRDefault="004E30C1" w:rsidP="004E30C1">
      <w:pPr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14:paraId="022B8294" w14:textId="577E1E93" w:rsidR="004E30C1" w:rsidRPr="007747B3" w:rsidRDefault="004E30C1" w:rsidP="004E30C1">
      <w:pPr>
        <w:spacing w:after="0" w:line="240" w:lineRule="auto"/>
        <w:ind w:left="993" w:hanging="993"/>
        <w:rPr>
          <w:rFonts w:ascii="Arial" w:eastAsiaTheme="minorHAnsi" w:hAnsi="Arial" w:cs="Arial"/>
          <w:sz w:val="20"/>
          <w:szCs w:val="20"/>
        </w:rPr>
      </w:pPr>
      <w:r w:rsidRPr="007747B3">
        <w:rPr>
          <w:rFonts w:ascii="Arial" w:eastAsiaTheme="minorHAnsi" w:hAnsi="Arial" w:cs="Arial"/>
          <w:b/>
          <w:bCs/>
          <w:sz w:val="20"/>
          <w:szCs w:val="20"/>
        </w:rPr>
        <w:t>POST:     </w:t>
      </w:r>
      <w:r w:rsidRPr="007747B3">
        <w:rPr>
          <w:rFonts w:ascii="Arial" w:eastAsiaTheme="minorHAnsi" w:hAnsi="Arial" w:cs="Arial"/>
          <w:sz w:val="20"/>
          <w:szCs w:val="20"/>
        </w:rPr>
        <w:t>Teaching Assistant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</w:p>
    <w:p w14:paraId="5A3D26D9" w14:textId="77777777" w:rsidR="004E30C1" w:rsidRPr="007747B3" w:rsidRDefault="004E30C1" w:rsidP="004E30C1">
      <w:pPr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  <w:u w:val="single"/>
        </w:rPr>
      </w:pPr>
    </w:p>
    <w:p w14:paraId="77083DA8" w14:textId="62A3BBE2" w:rsidR="004E30C1" w:rsidRPr="007747B3" w:rsidRDefault="004E30C1" w:rsidP="004E30C1">
      <w:pPr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 w:rsidRPr="007747B3">
        <w:rPr>
          <w:rFonts w:ascii="Arial" w:eastAsiaTheme="minorHAnsi" w:hAnsi="Arial" w:cs="Arial"/>
          <w:b/>
          <w:bCs/>
          <w:sz w:val="20"/>
          <w:szCs w:val="20"/>
        </w:rPr>
        <w:t>GRADE: </w:t>
      </w:r>
      <w:r w:rsidR="007D3047">
        <w:rPr>
          <w:rFonts w:ascii="Arial" w:eastAsiaTheme="minorHAnsi" w:hAnsi="Arial" w:cs="Arial"/>
          <w:b/>
          <w:bCs/>
          <w:sz w:val="20"/>
          <w:szCs w:val="20"/>
        </w:rPr>
        <w:t>E point 10-14</w:t>
      </w:r>
    </w:p>
    <w:p w14:paraId="12325EDA" w14:textId="77777777" w:rsidR="004E30C1" w:rsidRPr="007747B3" w:rsidRDefault="004E30C1" w:rsidP="004E30C1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</w:rPr>
      </w:pPr>
    </w:p>
    <w:p w14:paraId="316D9E99" w14:textId="77777777" w:rsidR="004E30C1" w:rsidRPr="007747B3" w:rsidRDefault="004E30C1" w:rsidP="004E30C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7747B3">
        <w:rPr>
          <w:rFonts w:ascii="Arial" w:eastAsia="Times New Roman" w:hAnsi="Arial" w:cs="Arial"/>
          <w:b/>
          <w:bCs/>
          <w:kern w:val="36"/>
          <w:sz w:val="20"/>
          <w:szCs w:val="20"/>
        </w:rPr>
        <w:t>SUPERVISORY RESPONSIBILITIES:</w:t>
      </w:r>
    </w:p>
    <w:p w14:paraId="556A1F69" w14:textId="77777777" w:rsidR="004E30C1" w:rsidRPr="00B75EA9" w:rsidRDefault="004E30C1" w:rsidP="004E30C1">
      <w:pPr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14:paraId="6343D217" w14:textId="77777777" w:rsidR="004E30C1" w:rsidRDefault="004E30C1" w:rsidP="004E30C1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7747B3">
        <w:rPr>
          <w:rFonts w:ascii="Arial" w:eastAsiaTheme="minorHAnsi" w:hAnsi="Arial" w:cs="Arial"/>
          <w:sz w:val="20"/>
          <w:szCs w:val="20"/>
        </w:rPr>
        <w:t xml:space="preserve">To whom:  Head teacher, </w:t>
      </w:r>
      <w:r>
        <w:rPr>
          <w:rFonts w:ascii="Arial" w:eastAsiaTheme="minorHAnsi" w:hAnsi="Arial" w:cs="Arial"/>
          <w:sz w:val="20"/>
          <w:szCs w:val="20"/>
        </w:rPr>
        <w:t>Senior Leadership Team</w:t>
      </w:r>
    </w:p>
    <w:p w14:paraId="3BDF991E" w14:textId="77777777" w:rsidR="004E30C1" w:rsidRPr="00475774" w:rsidRDefault="004E30C1" w:rsidP="004E30C1">
      <w:pPr>
        <w:spacing w:after="0" w:line="240" w:lineRule="auto"/>
        <w:jc w:val="both"/>
        <w:rPr>
          <w:rFonts w:ascii="Arial" w:hAnsi="Arial" w:cs="Arial"/>
          <w:b/>
        </w:rPr>
      </w:pPr>
    </w:p>
    <w:p w14:paraId="0C01E8CC" w14:textId="77777777" w:rsidR="004E30C1" w:rsidRPr="00065039" w:rsidRDefault="004E30C1" w:rsidP="004E30C1">
      <w:pPr>
        <w:pStyle w:val="Header"/>
        <w:tabs>
          <w:tab w:val="clear" w:pos="4153"/>
          <w:tab w:val="clear" w:pos="8306"/>
        </w:tabs>
        <w:spacing w:after="60"/>
        <w:jc w:val="both"/>
        <w:rPr>
          <w:rFonts w:ascii="Arial" w:hAnsi="Arial" w:cs="Arial"/>
          <w:b/>
        </w:rPr>
      </w:pPr>
      <w:r w:rsidRPr="007B5CA3">
        <w:rPr>
          <w:rFonts w:ascii="Arial" w:hAnsi="Arial" w:cs="Arial"/>
          <w:b/>
        </w:rPr>
        <w:t>PURPOSE OF POST:</w:t>
      </w:r>
    </w:p>
    <w:p w14:paraId="404C85DE" w14:textId="79FAB2D8" w:rsidR="004E30C1" w:rsidRPr="00014569" w:rsidRDefault="004E30C1" w:rsidP="004E30C1">
      <w:pPr>
        <w:widowControl w:val="0"/>
        <w:numPr>
          <w:ilvl w:val="0"/>
          <w:numId w:val="1"/>
        </w:numPr>
        <w:tabs>
          <w:tab w:val="left" w:pos="699"/>
        </w:tabs>
        <w:spacing w:after="60" w:line="240" w:lineRule="auto"/>
        <w:ind w:left="709" w:right="382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To provide support to the Head teacher</w:t>
      </w:r>
      <w:r w:rsidR="00CE3C45">
        <w:rPr>
          <w:rFonts w:ascii="Arial" w:eastAsia="Arial" w:hAnsi="Arial" w:cs="Arial"/>
          <w:sz w:val="20"/>
          <w:szCs w:val="20"/>
          <w:lang w:val="en-US" w:eastAsia="en-US"/>
        </w:rPr>
        <w:t xml:space="preserve">, Senior leadership team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and teachers across a range of child centered activities which promote child development and learning. </w:t>
      </w:r>
    </w:p>
    <w:p w14:paraId="52B8727C" w14:textId="77777777" w:rsidR="004E30C1" w:rsidRPr="00014569" w:rsidRDefault="004E30C1" w:rsidP="004E30C1">
      <w:pPr>
        <w:widowControl w:val="0"/>
        <w:numPr>
          <w:ilvl w:val="0"/>
          <w:numId w:val="1"/>
        </w:numPr>
        <w:tabs>
          <w:tab w:val="left" w:pos="699"/>
        </w:tabs>
        <w:spacing w:after="60" w:line="240" w:lineRule="auto"/>
        <w:ind w:left="709" w:right="382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pacing w:val="3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o </w:t>
      </w:r>
      <w:r w:rsidRPr="00014569">
        <w:rPr>
          <w:rFonts w:ascii="Arial" w:eastAsia="Calibri" w:hAnsi="Arial" w:cs="Arial"/>
          <w:sz w:val="20"/>
          <w:szCs w:val="20"/>
          <w:lang w:eastAsia="en-US"/>
        </w:rPr>
        <w:t>work under the direction of teachers and teaching assistants to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 xml:space="preserve"> s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rt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ach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g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g,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pr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v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ding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g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nd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sp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ec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>f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c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as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c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to</w:t>
      </w:r>
      <w:r w:rsidRPr="00014569">
        <w:rPr>
          <w:rFonts w:ascii="Arial" w:eastAsia="Arial" w:hAnsi="Arial" w:cs="Arial"/>
          <w:spacing w:val="3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children</w:t>
      </w:r>
      <w:r w:rsidRPr="00014569">
        <w:rPr>
          <w:rFonts w:ascii="Arial" w:eastAsia="Arial" w:hAnsi="Arial" w:cs="Arial"/>
          <w:w w:val="99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nd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sta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f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f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he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rect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io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n,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g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c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nd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rect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up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er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vi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si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on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of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 xml:space="preserve"> a</w:t>
      </w:r>
      <w:r w:rsidRPr="00014569">
        <w:rPr>
          <w:rFonts w:ascii="Arial" w:eastAsia="Arial" w:hAnsi="Arial" w:cs="Arial"/>
          <w:spacing w:val="-4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ach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9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.</w:t>
      </w:r>
    </w:p>
    <w:p w14:paraId="090CDAEA" w14:textId="77777777" w:rsidR="004E30C1" w:rsidRDefault="004E30C1" w:rsidP="004E30C1">
      <w:pPr>
        <w:widowControl w:val="0"/>
        <w:numPr>
          <w:ilvl w:val="0"/>
          <w:numId w:val="1"/>
        </w:numPr>
        <w:tabs>
          <w:tab w:val="left" w:pos="699"/>
        </w:tabs>
        <w:spacing w:after="60" w:line="240" w:lineRule="auto"/>
        <w:ind w:left="709" w:right="382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To work with individuals or groups of children as directed by teachers. </w:t>
      </w:r>
    </w:p>
    <w:p w14:paraId="4D36EAA5" w14:textId="77777777" w:rsidR="004E30C1" w:rsidRDefault="004E30C1" w:rsidP="004E30C1">
      <w:pPr>
        <w:widowControl w:val="0"/>
        <w:numPr>
          <w:ilvl w:val="0"/>
          <w:numId w:val="1"/>
        </w:numPr>
        <w:tabs>
          <w:tab w:val="left" w:pos="699"/>
        </w:tabs>
        <w:spacing w:after="60" w:line="240" w:lineRule="auto"/>
        <w:ind w:left="709" w:right="382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Providing learning support to child</w:t>
      </w:r>
      <w:r>
        <w:rPr>
          <w:rFonts w:ascii="Arial" w:eastAsia="Arial" w:hAnsi="Arial" w:cs="Arial"/>
          <w:sz w:val="20"/>
          <w:szCs w:val="20"/>
          <w:lang w:val="en-US" w:eastAsia="en-US"/>
        </w:rPr>
        <w:t>ren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 who need </w:t>
      </w:r>
      <w:proofErr w:type="gramStart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particular help</w:t>
      </w:r>
      <w:proofErr w:type="gramEnd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 to overcome barriers to learning, such as those with moderate, severe, profound and multiple learning difficulties and</w:t>
      </w:r>
      <w:r>
        <w:rPr>
          <w:rFonts w:ascii="Arial" w:eastAsia="Arial" w:hAnsi="Arial" w:cs="Arial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/</w:t>
      </w:r>
      <w:r>
        <w:rPr>
          <w:rFonts w:ascii="Arial" w:eastAsia="Arial" w:hAnsi="Arial" w:cs="Arial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or </w:t>
      </w:r>
      <w:proofErr w:type="spellStart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behavioural</w:t>
      </w:r>
      <w:proofErr w:type="spellEnd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, social, communication, sensory or physical disabilities.</w:t>
      </w:r>
    </w:p>
    <w:p w14:paraId="4ED49927" w14:textId="77777777" w:rsidR="004E30C1" w:rsidRPr="00E61283" w:rsidRDefault="004E30C1" w:rsidP="004E30C1">
      <w:pPr>
        <w:widowControl w:val="0"/>
        <w:tabs>
          <w:tab w:val="left" w:pos="699"/>
        </w:tabs>
        <w:spacing w:after="60" w:line="240" w:lineRule="auto"/>
        <w:ind w:left="709" w:right="382"/>
        <w:rPr>
          <w:rFonts w:ascii="Arial" w:eastAsia="Arial" w:hAnsi="Arial" w:cs="Arial"/>
          <w:sz w:val="16"/>
          <w:szCs w:val="16"/>
          <w:lang w:val="en-US" w:eastAsia="en-US"/>
        </w:rPr>
      </w:pPr>
    </w:p>
    <w:p w14:paraId="4D044582" w14:textId="77777777" w:rsidR="004E30C1" w:rsidRPr="00274EBF" w:rsidRDefault="004E30C1" w:rsidP="004E30C1">
      <w:p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B5CA3">
        <w:rPr>
          <w:rFonts w:ascii="Arial" w:hAnsi="Arial" w:cs="Arial"/>
          <w:b/>
          <w:bCs/>
          <w:sz w:val="20"/>
          <w:szCs w:val="20"/>
        </w:rPr>
        <w:t>AREAS OF RESPONSIBILITY AND KEY TASKS</w:t>
      </w:r>
      <w:r>
        <w:rPr>
          <w:rFonts w:ascii="Arial" w:hAnsi="Arial" w:cs="Arial"/>
          <w:b/>
          <w:bCs/>
          <w:sz w:val="20"/>
          <w:szCs w:val="20"/>
        </w:rPr>
        <w:t xml:space="preserve"> – TO:</w:t>
      </w:r>
    </w:p>
    <w:p w14:paraId="37EB6BFC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>Promote and actively support the values of the school.</w:t>
      </w:r>
    </w:p>
    <w:p w14:paraId="5D9A81A1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hAnsi="Arial" w:cs="Arial"/>
          <w:sz w:val="20"/>
          <w:szCs w:val="20"/>
        </w:rPr>
        <w:t>Establish effective working relationships and set a good example through their presentation and personal and professional conduct.</w:t>
      </w:r>
    </w:p>
    <w:p w14:paraId="0B6BEA96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>Provide a secure, caring and enriching environment for all the children.</w:t>
      </w:r>
    </w:p>
    <w:p w14:paraId="461341F3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 xml:space="preserve">Model and exercise high quality care and education for all children during the school day. </w:t>
      </w:r>
    </w:p>
    <w:p w14:paraId="6BD5EFBA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>Promote children’s self-esteem and inclusion through supporting the independent learning and inclusion of all children as required.</w:t>
      </w:r>
    </w:p>
    <w:p w14:paraId="095A945B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Act in accordance with the school</w:t>
      </w:r>
      <w:r>
        <w:rPr>
          <w:rFonts w:ascii="Arial" w:eastAsia="Arial" w:hAnsi="Arial" w:cs="Arial"/>
          <w:sz w:val="20"/>
          <w:szCs w:val="20"/>
          <w:lang w:val="en-US" w:eastAsia="en-US"/>
        </w:rPr>
        <w:t>’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s policies and procedures and relevant legislation particularly in relation to child protection and </w:t>
      </w:r>
      <w:proofErr w:type="spellStart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behaviour</w:t>
      </w:r>
      <w:proofErr w:type="spellEnd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 management. </w:t>
      </w:r>
    </w:p>
    <w:p w14:paraId="72FA1C2E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Theme="minorHAnsi" w:hAnsi="Arial" w:cs="Arial"/>
          <w:sz w:val="20"/>
          <w:szCs w:val="20"/>
          <w:lang w:eastAsia="en-US"/>
        </w:rPr>
        <w:t>Help in preparing and cleaning up the learning environment, including photocopying, filing and displays and contribute to maintaining a safe environment.</w:t>
      </w:r>
    </w:p>
    <w:p w14:paraId="0018089A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Support learning by arranging/providing resources for lessons</w:t>
      </w:r>
      <w:r>
        <w:rPr>
          <w:rFonts w:ascii="Arial" w:eastAsia="Arial" w:hAnsi="Arial" w:cs="Arial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/</w:t>
      </w:r>
      <w:r>
        <w:rPr>
          <w:rFonts w:ascii="Arial" w:eastAsia="Arial" w:hAnsi="Arial" w:cs="Arial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activities under the direction of senior staff.</w:t>
      </w:r>
    </w:p>
    <w:p w14:paraId="350EA109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pacing w:val="6"/>
          <w:sz w:val="20"/>
          <w:szCs w:val="20"/>
          <w:lang w:val="en-US" w:eastAsia="en-US"/>
        </w:rPr>
        <w:t>W</w:t>
      </w:r>
      <w:r w:rsidRPr="00014569">
        <w:rPr>
          <w:rFonts w:ascii="Arial" w:eastAsia="Arial" w:hAnsi="Arial" w:cs="Arial"/>
          <w:spacing w:val="-3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k</w:t>
      </w:r>
      <w:r w:rsidRPr="00014569">
        <w:rPr>
          <w:rFonts w:ascii="Arial" w:eastAsia="Arial" w:hAnsi="Arial" w:cs="Arial"/>
          <w:spacing w:val="28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3"/>
          <w:sz w:val="20"/>
          <w:szCs w:val="20"/>
          <w:lang w:val="en-US" w:eastAsia="en-US"/>
        </w:rPr>
        <w:t>w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th</w:t>
      </w:r>
      <w:r w:rsidRPr="00014569">
        <w:rPr>
          <w:rFonts w:ascii="Arial" w:eastAsia="Arial" w:hAnsi="Arial" w:cs="Arial"/>
          <w:spacing w:val="2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di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v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pacing w:val="2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or</w:t>
      </w:r>
      <w:r w:rsidRPr="00014569">
        <w:rPr>
          <w:rFonts w:ascii="Arial" w:eastAsia="Arial" w:hAnsi="Arial" w:cs="Arial"/>
          <w:spacing w:val="2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3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pacing w:val="4"/>
          <w:sz w:val="20"/>
          <w:szCs w:val="20"/>
          <w:lang w:val="en-US" w:eastAsia="en-US"/>
        </w:rPr>
        <w:t>m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pacing w:val="25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groups</w:t>
      </w:r>
      <w:r w:rsidRPr="00014569">
        <w:rPr>
          <w:rFonts w:ascii="Arial" w:eastAsia="Arial" w:hAnsi="Arial" w:cs="Arial"/>
          <w:spacing w:val="2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of</w:t>
      </w:r>
      <w:r w:rsidRPr="00014569">
        <w:rPr>
          <w:rFonts w:ascii="Arial" w:eastAsia="Arial" w:hAnsi="Arial" w:cs="Arial"/>
          <w:spacing w:val="2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children</w:t>
      </w:r>
      <w:r w:rsidRPr="00014569">
        <w:rPr>
          <w:rFonts w:ascii="Arial" w:eastAsia="Arial" w:hAnsi="Arial" w:cs="Arial"/>
          <w:spacing w:val="28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pacing w:val="29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the</w:t>
      </w:r>
      <w:r w:rsidRPr="00014569">
        <w:rPr>
          <w:rFonts w:ascii="Arial" w:eastAsia="Arial" w:hAnsi="Arial" w:cs="Arial"/>
          <w:spacing w:val="2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rect</w:t>
      </w:r>
      <w:r w:rsidRPr="00014569">
        <w:rPr>
          <w:rFonts w:ascii="Arial" w:eastAsia="Arial" w:hAnsi="Arial" w:cs="Arial"/>
          <w:spacing w:val="25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v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si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on</w:t>
      </w:r>
      <w:r w:rsidRPr="00014569">
        <w:rPr>
          <w:rFonts w:ascii="Arial" w:eastAsia="Arial" w:hAnsi="Arial" w:cs="Arial"/>
          <w:spacing w:val="2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of</w:t>
      </w:r>
      <w:r w:rsidRPr="00014569">
        <w:rPr>
          <w:rFonts w:ascii="Arial" w:eastAsia="Arial" w:hAnsi="Arial" w:cs="Arial"/>
          <w:w w:val="99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te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c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hing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sta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f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f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pacing w:val="3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ov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de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f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b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ack</w:t>
      </w:r>
      <w:r w:rsidRPr="00014569">
        <w:rPr>
          <w:rFonts w:ascii="Arial" w:eastAsia="Arial" w:hAnsi="Arial" w:cs="Arial"/>
          <w:spacing w:val="-3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3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 xml:space="preserve">senior staff.  </w:t>
      </w:r>
    </w:p>
    <w:p w14:paraId="0D44ACBE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Contribute to the assessme</w:t>
      </w:r>
      <w:r>
        <w:rPr>
          <w:rFonts w:ascii="Arial" w:eastAsia="Arial" w:hAnsi="Arial" w:cs="Arial"/>
          <w:sz w:val="20"/>
          <w:szCs w:val="20"/>
          <w:lang w:val="en-US" w:eastAsia="en-US"/>
        </w:rPr>
        <w:t xml:space="preserve">nt and recording of children’s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achievements, </w:t>
      </w:r>
      <w:proofErr w:type="spellStart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behaviour</w:t>
      </w:r>
      <w:proofErr w:type="spellEnd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 and progress.</w:t>
      </w:r>
    </w:p>
    <w:p w14:paraId="1EA3A74D" w14:textId="77777777" w:rsidR="004E30C1" w:rsidRPr="00014569" w:rsidRDefault="004E30C1" w:rsidP="004E30C1">
      <w:pPr>
        <w:widowControl w:val="0"/>
        <w:numPr>
          <w:ilvl w:val="0"/>
          <w:numId w:val="2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rt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he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senior staff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 xml:space="preserve"> </w:t>
      </w:r>
      <w:proofErr w:type="spellStart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b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h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av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</w:t>
      </w:r>
      <w:proofErr w:type="spellEnd"/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4"/>
          <w:sz w:val="20"/>
          <w:szCs w:val="20"/>
          <w:lang w:val="en-US" w:eastAsia="en-US"/>
        </w:rPr>
        <w:t>m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g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4"/>
          <w:sz w:val="20"/>
          <w:szCs w:val="20"/>
          <w:lang w:val="en-US" w:eastAsia="en-US"/>
        </w:rPr>
        <w:t>m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, explaining instructions 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>k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ping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children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ask.</w:t>
      </w:r>
    </w:p>
    <w:p w14:paraId="07560A3F" w14:textId="77777777" w:rsidR="004E30C1" w:rsidRPr="00E61283" w:rsidRDefault="004E30C1" w:rsidP="004E30C1">
      <w:pPr>
        <w:widowControl w:val="0"/>
        <w:numPr>
          <w:ilvl w:val="0"/>
          <w:numId w:val="2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hAnsi="Arial" w:cs="Arial"/>
          <w:sz w:val="20"/>
          <w:szCs w:val="20"/>
        </w:rPr>
        <w:t xml:space="preserve">Use ICT effectively to support learning activities and develop children’ competence and </w:t>
      </w:r>
      <w:r w:rsidRPr="006353EE">
        <w:rPr>
          <w:rFonts w:ascii="Arial" w:hAnsi="Arial" w:cs="Arial"/>
          <w:sz w:val="20"/>
          <w:szCs w:val="20"/>
        </w:rPr>
        <w:lastRenderedPageBreak/>
        <w:t xml:space="preserve">independence in its use. </w:t>
      </w:r>
    </w:p>
    <w:p w14:paraId="0AD3BB20" w14:textId="77777777" w:rsidR="004E30C1" w:rsidRPr="007747B3" w:rsidRDefault="004E30C1" w:rsidP="004E30C1">
      <w:pPr>
        <w:widowControl w:val="0"/>
        <w:numPr>
          <w:ilvl w:val="0"/>
          <w:numId w:val="2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7747B3">
        <w:rPr>
          <w:rFonts w:ascii="Arial" w:hAnsi="Arial" w:cs="Arial"/>
          <w:sz w:val="20"/>
          <w:szCs w:val="20"/>
        </w:rPr>
        <w:t>Contribute to the identification and execution of appropriate out of school learning activities which consolidate and extend work carried out in class.</w:t>
      </w:r>
    </w:p>
    <w:p w14:paraId="77BE82DA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rt</w:t>
      </w:r>
      <w:r w:rsidRPr="00014569">
        <w:rPr>
          <w:rFonts w:ascii="Arial" w:eastAsia="Arial" w:hAnsi="Arial" w:cs="Arial"/>
          <w:spacing w:val="-8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 xml:space="preserve">children’s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soc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al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3"/>
          <w:sz w:val="20"/>
          <w:szCs w:val="20"/>
          <w:lang w:val="en-US" w:eastAsia="en-US"/>
        </w:rPr>
        <w:t>m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ot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3"/>
          <w:sz w:val="20"/>
          <w:szCs w:val="20"/>
          <w:lang w:val="en-US" w:eastAsia="en-US"/>
        </w:rPr>
        <w:t>w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pacing w:val="3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-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b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ein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g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,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rt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ng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pro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>b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6"/>
          <w:sz w:val="20"/>
          <w:szCs w:val="20"/>
          <w:lang w:val="en-US" w:eastAsia="en-US"/>
        </w:rPr>
        <w:t>m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to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senior staff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as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ate.</w:t>
      </w:r>
    </w:p>
    <w:p w14:paraId="62AEE94B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Participate in meetings and share records with parents, carers and p</w:t>
      </w:r>
      <w:r>
        <w:rPr>
          <w:rFonts w:ascii="Arial" w:eastAsia="Arial" w:hAnsi="Arial" w:cs="Arial"/>
          <w:sz w:val="20"/>
          <w:szCs w:val="20"/>
          <w:lang w:val="en-US" w:eastAsia="en-US"/>
        </w:rPr>
        <w:t>rofessionals where appropriate.</w:t>
      </w:r>
    </w:p>
    <w:p w14:paraId="6B38C513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Maintain and develop good working relationships with parents and other adults involved with the child.</w:t>
      </w:r>
    </w:p>
    <w:p w14:paraId="7BED5A24" w14:textId="77777777" w:rsidR="004E30C1" w:rsidRPr="00014569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Theme="minorHAnsi" w:hAnsi="Arial" w:cs="Arial"/>
          <w:sz w:val="20"/>
          <w:szCs w:val="20"/>
          <w:lang w:eastAsia="en-US"/>
        </w:rPr>
        <w:t>Attend to children’s personal needs including toileting, hygiene, dressing and eating, reporting any problems to the senior classroom team.</w:t>
      </w:r>
    </w:p>
    <w:p w14:paraId="5BA81B07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>Arrange for first aid to be given, comfort sick children, and accompany children to hospital, home or clinic if appropriate.</w:t>
      </w:r>
    </w:p>
    <w:p w14:paraId="5B21B06F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552"/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 xml:space="preserve">Participate in and contribute to staff meetings and INSET as required. </w:t>
      </w:r>
    </w:p>
    <w:p w14:paraId="367A8ACF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552"/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 xml:space="preserve">Participate in the development and delivery of </w:t>
      </w:r>
      <w:r>
        <w:rPr>
          <w:rFonts w:ascii="Arial" w:eastAsia="Arial" w:hAnsi="Arial" w:cs="Arial"/>
          <w:sz w:val="20"/>
          <w:szCs w:val="20"/>
          <w:lang w:val="en-US" w:eastAsia="en-US"/>
        </w:rPr>
        <w:t xml:space="preserve">national and </w:t>
      </w: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>local initiatives.</w:t>
      </w:r>
    </w:p>
    <w:p w14:paraId="162C040A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552"/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>Continue own professional development in line with school improvement priorities and personal professional needs.</w:t>
      </w:r>
      <w:r w:rsidRPr="006353EE">
        <w:rPr>
          <w:rFonts w:ascii="Arial" w:hAnsi="Arial" w:cs="Arial"/>
          <w:sz w:val="20"/>
          <w:szCs w:val="20"/>
        </w:rPr>
        <w:t xml:space="preserve"> </w:t>
      </w:r>
    </w:p>
    <w:p w14:paraId="31A3A922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552"/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hAnsi="Arial" w:cs="Arial"/>
          <w:sz w:val="20"/>
          <w:szCs w:val="20"/>
        </w:rPr>
        <w:t>Take on any additional responsibilities which might from time to time be determined.</w:t>
      </w:r>
    </w:p>
    <w:p w14:paraId="1E29D5A4" w14:textId="77777777" w:rsidR="00540401" w:rsidRDefault="00540401"/>
    <w:sectPr w:rsidR="00540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11C82"/>
    <w:multiLevelType w:val="hybridMultilevel"/>
    <w:tmpl w:val="284C72C2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78D95CFE"/>
    <w:multiLevelType w:val="hybridMultilevel"/>
    <w:tmpl w:val="9460D3A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8334702">
    <w:abstractNumId w:val="0"/>
  </w:num>
  <w:num w:numId="2" w16cid:durableId="355038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C1"/>
    <w:rsid w:val="002D47D7"/>
    <w:rsid w:val="00392392"/>
    <w:rsid w:val="004A50C8"/>
    <w:rsid w:val="004E30C1"/>
    <w:rsid w:val="00540401"/>
    <w:rsid w:val="00555B25"/>
    <w:rsid w:val="00614F2D"/>
    <w:rsid w:val="007053ED"/>
    <w:rsid w:val="007D3047"/>
    <w:rsid w:val="00C25D56"/>
    <w:rsid w:val="00CE3C45"/>
    <w:rsid w:val="00E5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301F9"/>
  <w15:chartTrackingRefBased/>
  <w15:docId w15:val="{16047283-F5D6-094F-9565-B56F92E3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0C1"/>
    <w:pPr>
      <w:spacing w:after="200" w:line="276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0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E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E30C1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2866</Characters>
  <Application>Microsoft Office Word</Application>
  <DocSecurity>0</DocSecurity>
  <Lines>114</Lines>
  <Paragraphs>62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Reader</dc:creator>
  <cp:keywords/>
  <dc:description/>
  <cp:lastModifiedBy>Helen Reader</cp:lastModifiedBy>
  <cp:revision>2</cp:revision>
  <dcterms:created xsi:type="dcterms:W3CDTF">2026-05-31T14:35:00Z</dcterms:created>
  <dcterms:modified xsi:type="dcterms:W3CDTF">2026-05-31T14:35:00Z</dcterms:modified>
</cp:coreProperties>
</file>